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F8BD" w14:textId="54F1E2A4" w:rsidR="008C4250" w:rsidRDefault="006827D0" w:rsidP="00C25A11">
      <w:pPr>
        <w:tabs>
          <w:tab w:val="left" w:pos="1574"/>
        </w:tabs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2574E2" wp14:editId="1D79B67E">
                <wp:simplePos x="0" y="0"/>
                <wp:positionH relativeFrom="margin">
                  <wp:posOffset>-441960</wp:posOffset>
                </wp:positionH>
                <wp:positionV relativeFrom="paragraph">
                  <wp:posOffset>-266700</wp:posOffset>
                </wp:positionV>
                <wp:extent cx="7570470" cy="15093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0470" cy="1509395"/>
                          <a:chOff x="0" y="0"/>
                          <a:chExt cx="7571108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4229" y="66614"/>
                            <a:ext cx="5566879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group w14:anchorId="18BAD550" id="Group 5" o:spid="_x0000_s1026" style="position:absolute;margin-left:-34.8pt;margin-top:-21pt;width:596.1pt;height:118.85pt;z-index:-251657216;mso-position-horizontal-relative:margin;mso-width-relative:margin" coordsize="75711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szQ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2VBLAwQKAAAA&#10;AAAAACEADHC4jpbHAACWxwAAFQAAAGRycy9tZWRpYS9pbWFnZTIuanBlZ//Y/+AAEEpGSUYAAQEB&#10;ANwA3AAA/9sAQwACAQECAQECAgICAgICAgMFAwMDAwMGBAQDBQcGBwcHBgcHCAkLCQgICggHBwoN&#10;CgoLDAwMDAcJDg8NDA4LDAwM/9sAQwECAgIDAwMGAwMGDAgHCAwMDAwMDAwMDAwMDAwMDAwMDAwM&#10;DAwMDAwMDAwMDAwMDAwMDAwMDAwMDAwMDAwMDAwM/8AAEQgA/AW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gegooooACoPUDmgDHQYoooAKKKKACiiigAo&#10;oooAKKKKACiiigAooooAKKKKADrwRkUYHHA4oooAMDOcDNHTgDAoooAOvUZoKg9hRRQAY9qKKKAC&#10;iiigAooooACoPUUYHoKKKACiiigAooooAKKKKACiiigAooooACoIwQMGjA64Ga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">
                  <v:imagedata r:id="rId14" o:title="NC_BoS_CoC_Map-B&amp;W-11.11.13(1)" chromakey="#fffffe"/>
                </v:shape>
                <v:shape id="Picture 4" o:spid="_x0000_s1028" type="#_x0000_t75" style="position:absolute;left:20042;top:666;width:55669;height:10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">
                  <v:imagedata r:id="rId15" o:title="" chromakey="white"/>
                </v:shape>
                <w10:wrap anchorx="margin"/>
              </v:group>
            </w:pict>
          </mc:Fallback>
        </mc:AlternateContent>
      </w:r>
    </w:p>
    <w:p w14:paraId="32206490" w14:textId="0C3128AB" w:rsidR="00C25A11" w:rsidRDefault="00BB2CAB" w:rsidP="00C25A11">
      <w:pPr>
        <w:tabs>
          <w:tab w:val="left" w:pos="1574"/>
        </w:tabs>
        <w:rPr>
          <w:rFonts w:cstheme="minorHAnsi"/>
        </w:rPr>
      </w:pPr>
      <w:r w:rsidRPr="00CE2EE7">
        <w:rPr>
          <w:rFonts w:cstheme="minorHAnsi"/>
        </w:rPr>
        <w:t xml:space="preserve"> </w:t>
      </w:r>
      <w:r w:rsidR="00D9466C">
        <w:rPr>
          <w:rFonts w:cstheme="minorHAnsi"/>
        </w:rPr>
        <w:tab/>
      </w:r>
    </w:p>
    <w:p w14:paraId="3423E46F" w14:textId="77777777" w:rsidR="00404D9B" w:rsidRDefault="00404D9B" w:rsidP="00404D9B">
      <w:pPr>
        <w:spacing w:after="0" w:line="240" w:lineRule="auto"/>
        <w:rPr>
          <w:rFonts w:cstheme="minorHAnsi"/>
          <w:b/>
          <w:sz w:val="28"/>
        </w:rPr>
      </w:pPr>
    </w:p>
    <w:p w14:paraId="68DBCEB9" w14:textId="77777777" w:rsidR="006827D0" w:rsidRPr="00354371" w:rsidRDefault="006827D0" w:rsidP="00404D9B">
      <w:pPr>
        <w:spacing w:after="0" w:line="240" w:lineRule="auto"/>
        <w:rPr>
          <w:rFonts w:ascii="Arial" w:eastAsia="Times New Roman" w:hAnsi="Arial" w:cs="Arial"/>
          <w:b/>
          <w:sz w:val="32"/>
          <w:szCs w:val="24"/>
        </w:rPr>
      </w:pPr>
    </w:p>
    <w:p w14:paraId="659AB63B" w14:textId="77777777" w:rsidR="00D43660" w:rsidRDefault="00D43660" w:rsidP="003F0EB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D94B217" w14:textId="037DC3AA" w:rsidR="00CF1BDD" w:rsidRDefault="00CF1BDD" w:rsidP="00CF1BDD">
      <w:pPr>
        <w:spacing w:after="0"/>
        <w:jc w:val="center"/>
        <w:rPr>
          <w:rFonts w:cstheme="minorHAnsi"/>
          <w:b/>
          <w:sz w:val="28"/>
        </w:rPr>
      </w:pPr>
      <w:r w:rsidRPr="00CF1BDD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CoC Grantee Certification</w:t>
      </w:r>
    </w:p>
    <w:p w14:paraId="0424DA6F" w14:textId="0309BE87" w:rsidR="003F0EB8" w:rsidRPr="00FF7BA1" w:rsidRDefault="00CF1BDD" w:rsidP="003F0EB8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Back@Home - Balance of State Program</w:t>
      </w:r>
    </w:p>
    <w:p w14:paraId="74F1585E" w14:textId="77777777" w:rsidR="00E15072" w:rsidRDefault="00E15072" w:rsidP="00E15072">
      <w:pPr>
        <w:spacing w:after="0"/>
        <w:rPr>
          <w:rFonts w:cstheme="minorHAnsi"/>
        </w:rPr>
      </w:pPr>
    </w:p>
    <w:p w14:paraId="70D1999C" w14:textId="75E336A5" w:rsidR="00B004CC" w:rsidRDefault="00B004CC" w:rsidP="009D1579">
      <w:pPr>
        <w:spacing w:after="0"/>
        <w:rPr>
          <w:rFonts w:cstheme="minorHAnsi"/>
        </w:rPr>
      </w:pPr>
      <w:r>
        <w:rPr>
          <w:rFonts w:cstheme="minorHAnsi"/>
          <w:b/>
        </w:rPr>
        <w:t>BACKGROUND</w:t>
      </w:r>
      <w:r w:rsidR="00E15072">
        <w:rPr>
          <w:rFonts w:cstheme="minorHAnsi"/>
        </w:rPr>
        <w:t xml:space="preserve"> </w:t>
      </w:r>
    </w:p>
    <w:p w14:paraId="6AEDE8F2" w14:textId="1929276B" w:rsidR="009B3EF7" w:rsidRDefault="009F640B" w:rsidP="009D1579">
      <w:pPr>
        <w:spacing w:after="0"/>
        <w:rPr>
          <w:rFonts w:cstheme="minorHAnsi"/>
        </w:rPr>
      </w:pPr>
      <w:r>
        <w:rPr>
          <w:rFonts w:cstheme="minorHAnsi"/>
        </w:rPr>
        <w:t>The North Carolina Coalition to End Homelessness (</w:t>
      </w:r>
      <w:r w:rsidR="00E15072">
        <w:rPr>
          <w:rFonts w:cstheme="minorHAnsi"/>
        </w:rPr>
        <w:t>NCCEH</w:t>
      </w:r>
      <w:r>
        <w:rPr>
          <w:rFonts w:cstheme="minorHAnsi"/>
        </w:rPr>
        <w:t xml:space="preserve">) </w:t>
      </w:r>
      <w:r w:rsidR="00E15072">
        <w:rPr>
          <w:rFonts w:cstheme="minorHAnsi"/>
        </w:rPr>
        <w:t xml:space="preserve">serves </w:t>
      </w:r>
      <w:r>
        <w:rPr>
          <w:rFonts w:cstheme="minorHAnsi"/>
        </w:rPr>
        <w:t xml:space="preserve">as </w:t>
      </w:r>
      <w:r w:rsidR="00E15072">
        <w:rPr>
          <w:rFonts w:cstheme="minorHAnsi"/>
        </w:rPr>
        <w:t xml:space="preserve">the </w:t>
      </w:r>
      <w:r w:rsidR="00B004CC">
        <w:rPr>
          <w:rFonts w:cstheme="minorHAnsi"/>
        </w:rPr>
        <w:t>C</w:t>
      </w:r>
      <w:r w:rsidR="00354371">
        <w:rPr>
          <w:rFonts w:cstheme="minorHAnsi"/>
        </w:rPr>
        <w:t>ollaborative</w:t>
      </w:r>
      <w:r w:rsidR="00E15072">
        <w:rPr>
          <w:rFonts w:cstheme="minorHAnsi"/>
        </w:rPr>
        <w:t xml:space="preserve"> </w:t>
      </w:r>
      <w:r w:rsidR="00B004CC">
        <w:rPr>
          <w:rFonts w:cstheme="minorHAnsi"/>
        </w:rPr>
        <w:t>A</w:t>
      </w:r>
      <w:r w:rsidR="00E15072">
        <w:rPr>
          <w:rFonts w:cstheme="minorHAnsi"/>
        </w:rPr>
        <w:t>pplicant</w:t>
      </w:r>
      <w:r w:rsidR="00354371">
        <w:rPr>
          <w:rFonts w:cstheme="minorHAnsi"/>
        </w:rPr>
        <w:t xml:space="preserve"> for the NC Balance of State </w:t>
      </w:r>
      <w:r>
        <w:rPr>
          <w:rFonts w:cstheme="minorHAnsi"/>
        </w:rPr>
        <w:t>Continuum of Care (</w:t>
      </w:r>
      <w:r w:rsidR="00A95108">
        <w:rPr>
          <w:rFonts w:cstheme="minorHAnsi"/>
        </w:rPr>
        <w:t xml:space="preserve">NC BoS </w:t>
      </w:r>
      <w:r>
        <w:rPr>
          <w:rFonts w:cstheme="minorHAnsi"/>
        </w:rPr>
        <w:t>C</w:t>
      </w:r>
      <w:r w:rsidR="00354371">
        <w:rPr>
          <w:rFonts w:cstheme="minorHAnsi"/>
        </w:rPr>
        <w:t>oC</w:t>
      </w:r>
      <w:r>
        <w:rPr>
          <w:rFonts w:cstheme="minorHAnsi"/>
        </w:rPr>
        <w:t>)</w:t>
      </w:r>
      <w:r w:rsidR="00B004CC">
        <w:rPr>
          <w:rFonts w:cstheme="minorHAnsi"/>
        </w:rPr>
        <w:t>,</w:t>
      </w:r>
      <w:r w:rsidR="00354371">
        <w:rPr>
          <w:rFonts w:cstheme="minorHAnsi"/>
        </w:rPr>
        <w:t xml:space="preserve"> and as such</w:t>
      </w:r>
      <w:r w:rsidR="00B004CC">
        <w:rPr>
          <w:rFonts w:cstheme="minorHAnsi"/>
        </w:rPr>
        <w:t>,</w:t>
      </w:r>
      <w:r w:rsidR="00354371">
        <w:rPr>
          <w:rFonts w:cstheme="minorHAnsi"/>
        </w:rPr>
        <w:t xml:space="preserve"> is charged by</w:t>
      </w:r>
      <w:r w:rsidR="006318FA">
        <w:rPr>
          <w:rFonts w:cstheme="minorHAnsi"/>
        </w:rPr>
        <w:t xml:space="preserve"> the</w:t>
      </w:r>
      <w:r w:rsidR="00354371">
        <w:rPr>
          <w:rFonts w:cstheme="minorHAnsi"/>
        </w:rPr>
        <w:t xml:space="preserve"> </w:t>
      </w:r>
      <w:r w:rsidR="006318FA">
        <w:rPr>
          <w:rFonts w:cstheme="minorHAnsi"/>
        </w:rPr>
        <w:t>U.S. Department of Housing and Urban Development (HUD)</w:t>
      </w:r>
      <w:r w:rsidR="00354371">
        <w:rPr>
          <w:rFonts w:cstheme="minorHAnsi"/>
        </w:rPr>
        <w:t xml:space="preserve"> to operate and administer CoC activities </w:t>
      </w:r>
      <w:r w:rsidR="009D1579">
        <w:rPr>
          <w:rFonts w:cstheme="minorHAnsi"/>
        </w:rPr>
        <w:t xml:space="preserve">and </w:t>
      </w:r>
      <w:r w:rsidR="00E2373C">
        <w:rPr>
          <w:rFonts w:cstheme="minorHAnsi"/>
        </w:rPr>
        <w:t xml:space="preserve">to </w:t>
      </w:r>
      <w:r w:rsidR="009D1579">
        <w:rPr>
          <w:rFonts w:cstheme="minorHAnsi"/>
        </w:rPr>
        <w:t xml:space="preserve">monitor grantee performance </w:t>
      </w:r>
      <w:r w:rsidR="009D1579">
        <w:t>(</w:t>
      </w:r>
      <w:hyperlink r:id="rId16" w:history="1">
        <w:r w:rsidR="009D1579" w:rsidRPr="009D1579">
          <w:rPr>
            <w:rStyle w:val="Hyperlink"/>
          </w:rPr>
          <w:t>24 CFR Part 578</w:t>
        </w:r>
      </w:hyperlink>
      <w:r w:rsidR="009D1579">
        <w:t>)</w:t>
      </w:r>
      <w:r w:rsidR="009D1579">
        <w:rPr>
          <w:rFonts w:cstheme="minorHAnsi"/>
        </w:rPr>
        <w:t xml:space="preserve">. </w:t>
      </w:r>
      <w:r w:rsidR="006F6482">
        <w:rPr>
          <w:rFonts w:cstheme="minorHAnsi"/>
        </w:rPr>
        <w:t xml:space="preserve">The North Carolina Office of Recovery and Resiliency (NCORR) serves as the Project Applicant for the HUD-funded elements of the Back@Home-Balance of State program. </w:t>
      </w:r>
      <w:r w:rsidR="00354371">
        <w:rPr>
          <w:rFonts w:cstheme="minorHAnsi"/>
        </w:rPr>
        <w:t xml:space="preserve">To further </w:t>
      </w:r>
      <w:r w:rsidR="00A95108">
        <w:rPr>
          <w:rFonts w:cstheme="minorHAnsi"/>
        </w:rPr>
        <w:t xml:space="preserve">NC BoS </w:t>
      </w:r>
      <w:r w:rsidR="009D1579">
        <w:rPr>
          <w:rFonts w:cstheme="minorHAnsi"/>
        </w:rPr>
        <w:t>CoC</w:t>
      </w:r>
      <w:r w:rsidR="00A95108">
        <w:rPr>
          <w:rFonts w:cstheme="minorHAnsi"/>
        </w:rPr>
        <w:t xml:space="preserve"> </w:t>
      </w:r>
      <w:r w:rsidR="006F6482">
        <w:rPr>
          <w:rFonts w:cstheme="minorHAnsi"/>
        </w:rPr>
        <w:t xml:space="preserve">and NCORR </w:t>
      </w:r>
      <w:r w:rsidR="00354371">
        <w:rPr>
          <w:rFonts w:cstheme="minorHAnsi"/>
        </w:rPr>
        <w:t xml:space="preserve">goals and to clarify expectations, </w:t>
      </w:r>
      <w:r w:rsidR="00A95108">
        <w:rPr>
          <w:rFonts w:cstheme="minorHAnsi"/>
        </w:rPr>
        <w:t>this document defines grant recipient</w:t>
      </w:r>
      <w:r w:rsidR="00726926">
        <w:rPr>
          <w:rFonts w:cstheme="minorHAnsi"/>
        </w:rPr>
        <w:t xml:space="preserve"> and contractor</w:t>
      </w:r>
      <w:r w:rsidR="00A95108">
        <w:rPr>
          <w:rFonts w:cstheme="minorHAnsi"/>
        </w:rPr>
        <w:t xml:space="preserve"> responsibilities</w:t>
      </w:r>
      <w:r w:rsidR="00B004CC">
        <w:rPr>
          <w:rFonts w:cstheme="minorHAnsi"/>
        </w:rPr>
        <w:t xml:space="preserve"> and is</w:t>
      </w:r>
      <w:r w:rsidR="00354371">
        <w:rPr>
          <w:rFonts w:cstheme="minorHAnsi"/>
        </w:rPr>
        <w:t xml:space="preserve"> to be signed </w:t>
      </w:r>
      <w:r w:rsidR="00E97AFE">
        <w:rPr>
          <w:rFonts w:cstheme="minorHAnsi"/>
        </w:rPr>
        <w:t xml:space="preserve">annually </w:t>
      </w:r>
      <w:r>
        <w:rPr>
          <w:rFonts w:cstheme="minorHAnsi"/>
        </w:rPr>
        <w:t xml:space="preserve">by an authorized representative of the </w:t>
      </w:r>
      <w:r w:rsidR="006F6482">
        <w:rPr>
          <w:rFonts w:cstheme="minorHAnsi"/>
        </w:rPr>
        <w:t>contracted service provider agency.</w:t>
      </w:r>
      <w:r w:rsidR="00E2373C">
        <w:rPr>
          <w:rFonts w:cstheme="minorHAnsi"/>
        </w:rPr>
        <w:t xml:space="preserve"> </w:t>
      </w:r>
      <w:r w:rsidR="004A1096">
        <w:rPr>
          <w:rFonts w:cstheme="minorHAnsi"/>
        </w:rPr>
        <w:t xml:space="preserve"> </w:t>
      </w:r>
    </w:p>
    <w:p w14:paraId="47439605" w14:textId="77777777" w:rsidR="00E02659" w:rsidRDefault="00E02659" w:rsidP="009D1579">
      <w:pPr>
        <w:spacing w:after="0"/>
        <w:rPr>
          <w:rFonts w:cstheme="minorHAnsi"/>
        </w:rPr>
      </w:pPr>
    </w:p>
    <w:p w14:paraId="69D7F8B2" w14:textId="2C8175C2" w:rsidR="00E2373C" w:rsidRDefault="00CF1BDD" w:rsidP="009D1579">
      <w:pPr>
        <w:spacing w:after="0"/>
        <w:rPr>
          <w:rFonts w:cstheme="minorHAnsi"/>
        </w:rPr>
      </w:pPr>
      <w:r>
        <w:rPr>
          <w:rFonts w:cstheme="minorHAnsi"/>
        </w:rPr>
        <w:t>As the Project Applicant, NCORR has a grant agreement with HUD</w:t>
      </w:r>
      <w:r w:rsidR="006F6482">
        <w:rPr>
          <w:rFonts w:cstheme="minorHAnsi"/>
        </w:rPr>
        <w:t xml:space="preserve"> and service providers will contract directly with NCORR</w:t>
      </w:r>
      <w:r>
        <w:rPr>
          <w:rFonts w:cstheme="minorHAnsi"/>
        </w:rPr>
        <w:t>.</w:t>
      </w:r>
      <w:r w:rsidR="006F6482">
        <w:rPr>
          <w:rFonts w:cstheme="minorHAnsi"/>
        </w:rPr>
        <w:t xml:space="preserve"> Contracted service providers</w:t>
      </w:r>
      <w:r w:rsidR="009B3EF7">
        <w:rPr>
          <w:rFonts w:cstheme="minorHAnsi"/>
        </w:rPr>
        <w:t xml:space="preserve"> </w:t>
      </w:r>
      <w:r w:rsidR="00B004CC">
        <w:rPr>
          <w:rFonts w:cstheme="minorHAnsi"/>
        </w:rPr>
        <w:t>must</w:t>
      </w:r>
      <w:r w:rsidR="009B3EF7">
        <w:rPr>
          <w:rFonts w:cstheme="minorHAnsi"/>
        </w:rPr>
        <w:t xml:space="preserve"> adher</w:t>
      </w:r>
      <w:r w:rsidR="00B004CC">
        <w:rPr>
          <w:rFonts w:cstheme="minorHAnsi"/>
        </w:rPr>
        <w:t>e</w:t>
      </w:r>
      <w:r w:rsidR="009B3EF7">
        <w:rPr>
          <w:rFonts w:cstheme="minorHAnsi"/>
        </w:rPr>
        <w:t xml:space="preserve"> to all requirements and obligations outlined by HUD</w:t>
      </w:r>
      <w:r w:rsidR="006F6482">
        <w:rPr>
          <w:rFonts w:cstheme="minorHAnsi"/>
        </w:rPr>
        <w:t xml:space="preserve"> and NCORR</w:t>
      </w:r>
      <w:r w:rsidR="009B3EF7">
        <w:rPr>
          <w:rFonts w:cstheme="minorHAnsi"/>
        </w:rPr>
        <w:t xml:space="preserve">.  </w:t>
      </w:r>
      <w:proofErr w:type="gramStart"/>
      <w:r w:rsidR="00B51151">
        <w:rPr>
          <w:rFonts w:cstheme="minorHAnsi"/>
        </w:rPr>
        <w:t>In the event that</w:t>
      </w:r>
      <w:proofErr w:type="gramEnd"/>
      <w:r w:rsidR="00B51151">
        <w:rPr>
          <w:rFonts w:cstheme="minorHAnsi"/>
        </w:rPr>
        <w:t xml:space="preserve"> grant recipient</w:t>
      </w:r>
      <w:r w:rsidR="004A1096">
        <w:rPr>
          <w:rFonts w:cstheme="minorHAnsi"/>
        </w:rPr>
        <w:t xml:space="preserve"> responsibilities change, revisions will be made to this certification and</w:t>
      </w:r>
      <w:r w:rsidR="00B004CC">
        <w:rPr>
          <w:rFonts w:cstheme="minorHAnsi"/>
        </w:rPr>
        <w:t xml:space="preserve"> </w:t>
      </w:r>
      <w:r w:rsidR="004A1096">
        <w:rPr>
          <w:rFonts w:cstheme="minorHAnsi"/>
        </w:rPr>
        <w:t xml:space="preserve">require a new signature. </w:t>
      </w:r>
    </w:p>
    <w:p w14:paraId="1D6CA9E5" w14:textId="77777777" w:rsidR="00E2373C" w:rsidRDefault="00E2373C" w:rsidP="009D1579">
      <w:pPr>
        <w:spacing w:after="0"/>
        <w:rPr>
          <w:rFonts w:cstheme="minorHAnsi"/>
        </w:rPr>
      </w:pPr>
    </w:p>
    <w:p w14:paraId="6CBE78E0" w14:textId="3A424FAE" w:rsidR="009D1579" w:rsidRDefault="00E2373C" w:rsidP="009D1579">
      <w:pPr>
        <w:spacing w:after="0"/>
        <w:rPr>
          <w:rFonts w:cstheme="minorHAnsi"/>
        </w:rPr>
      </w:pPr>
      <w:r>
        <w:rPr>
          <w:rFonts w:cstheme="minorHAnsi"/>
        </w:rPr>
        <w:t>B</w:t>
      </w:r>
      <w:r w:rsidRPr="009D1579">
        <w:rPr>
          <w:rFonts w:cstheme="minorHAnsi"/>
        </w:rPr>
        <w:t xml:space="preserve">efore applying </w:t>
      </w:r>
      <w:r w:rsidR="006F6482">
        <w:rPr>
          <w:rFonts w:cstheme="minorHAnsi"/>
        </w:rPr>
        <w:t xml:space="preserve"> to serve as a contracted provider with NCORR</w:t>
      </w:r>
      <w:r w:rsidRPr="009D1579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9D1579" w:rsidRPr="009D1579">
        <w:rPr>
          <w:rFonts w:cstheme="minorHAnsi"/>
        </w:rPr>
        <w:t>t is imperative that all</w:t>
      </w:r>
      <w:r w:rsidR="00670607">
        <w:rPr>
          <w:rFonts w:cstheme="minorHAnsi"/>
        </w:rPr>
        <w:t xml:space="preserve"> </w:t>
      </w:r>
      <w:r w:rsidR="009D1579" w:rsidRPr="009D1579">
        <w:rPr>
          <w:rFonts w:cstheme="minorHAnsi"/>
        </w:rPr>
        <w:t xml:space="preserve">applicants </w:t>
      </w:r>
      <w:r>
        <w:rPr>
          <w:rFonts w:cstheme="minorHAnsi"/>
        </w:rPr>
        <w:t>read</w:t>
      </w:r>
      <w:r w:rsidR="009D1579" w:rsidRPr="009D1579">
        <w:rPr>
          <w:rFonts w:cstheme="minorHAnsi"/>
        </w:rPr>
        <w:t xml:space="preserve"> the CoC Program Interim Rule</w:t>
      </w:r>
      <w:r w:rsidR="009D1579">
        <w:rPr>
          <w:rFonts w:cstheme="minorHAnsi"/>
        </w:rPr>
        <w:t xml:space="preserve"> </w:t>
      </w:r>
      <w:r w:rsidR="009D1579">
        <w:t>(</w:t>
      </w:r>
      <w:hyperlink r:id="rId17" w:history="1">
        <w:r w:rsidR="009D1579" w:rsidRPr="009D1579">
          <w:rPr>
            <w:rStyle w:val="Hyperlink"/>
          </w:rPr>
          <w:t>24 CFR Part 578</w:t>
        </w:r>
      </w:hyperlink>
      <w:r w:rsidR="009D1579">
        <w:t>)</w:t>
      </w:r>
      <w:r w:rsidR="009D1579">
        <w:rPr>
          <w:rFonts w:cstheme="minorHAnsi"/>
        </w:rPr>
        <w:t xml:space="preserve"> </w:t>
      </w:r>
      <w:r w:rsidR="009D1579">
        <w:t>as it provides the requirements for implementation and administration of the CoC Program</w:t>
      </w:r>
      <w:r w:rsidR="009D1579" w:rsidRPr="009D1579">
        <w:rPr>
          <w:rFonts w:cstheme="minorHAnsi"/>
        </w:rPr>
        <w:t>.</w:t>
      </w:r>
    </w:p>
    <w:p w14:paraId="62301C8A" w14:textId="77777777" w:rsidR="00354371" w:rsidRDefault="00354371" w:rsidP="00E15072">
      <w:pPr>
        <w:spacing w:after="0"/>
        <w:rPr>
          <w:rFonts w:cstheme="minorHAnsi"/>
        </w:rPr>
      </w:pPr>
    </w:p>
    <w:p w14:paraId="46FD921A" w14:textId="77777777" w:rsidR="008F752D" w:rsidRDefault="008F752D" w:rsidP="00E15072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8F752D" w14:paraId="3C71CA49" w14:textId="77777777" w:rsidTr="008F752D">
        <w:tc>
          <w:tcPr>
            <w:tcW w:w="1908" w:type="dxa"/>
          </w:tcPr>
          <w:p w14:paraId="08DABA9A" w14:textId="77777777" w:rsidR="008F752D" w:rsidRDefault="008F752D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t>Agency:</w:t>
            </w:r>
          </w:p>
        </w:tc>
        <w:tc>
          <w:tcPr>
            <w:tcW w:w="7668" w:type="dxa"/>
          </w:tcPr>
          <w:p w14:paraId="4A35608A" w14:textId="77777777" w:rsidR="008F752D" w:rsidRDefault="00E2373C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  <w:p w14:paraId="7CC5699E" w14:textId="77777777" w:rsidR="00E2373C" w:rsidRDefault="00E2373C" w:rsidP="00E15072">
            <w:pPr>
              <w:rPr>
                <w:rFonts w:cstheme="minorHAnsi"/>
              </w:rPr>
            </w:pPr>
          </w:p>
        </w:tc>
      </w:tr>
      <w:tr w:rsidR="008F752D" w14:paraId="75859234" w14:textId="77777777" w:rsidTr="008F752D">
        <w:tc>
          <w:tcPr>
            <w:tcW w:w="1908" w:type="dxa"/>
          </w:tcPr>
          <w:p w14:paraId="746A1DF8" w14:textId="77777777" w:rsidR="008F752D" w:rsidRDefault="008F752D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Person:</w:t>
            </w:r>
          </w:p>
        </w:tc>
        <w:tc>
          <w:tcPr>
            <w:tcW w:w="7668" w:type="dxa"/>
          </w:tcPr>
          <w:p w14:paraId="260CAFED" w14:textId="77777777" w:rsidR="008F752D" w:rsidRDefault="00E2373C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  <w:p w14:paraId="4FC5E240" w14:textId="77777777" w:rsidR="00E2373C" w:rsidRDefault="00E2373C" w:rsidP="00E15072">
            <w:pPr>
              <w:rPr>
                <w:rFonts w:cstheme="minorHAnsi"/>
              </w:rPr>
            </w:pPr>
          </w:p>
        </w:tc>
      </w:tr>
      <w:tr w:rsidR="008F752D" w14:paraId="67BC8E2E" w14:textId="77777777" w:rsidTr="008F752D">
        <w:tc>
          <w:tcPr>
            <w:tcW w:w="1908" w:type="dxa"/>
          </w:tcPr>
          <w:p w14:paraId="2046D6BE" w14:textId="13703F67" w:rsidR="008F752D" w:rsidRDefault="008F752D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t>Regional Committee</w:t>
            </w:r>
            <w:r w:rsidR="00E97AFE">
              <w:rPr>
                <w:rFonts w:cstheme="minorHAnsi"/>
              </w:rPr>
              <w:t>(</w:t>
            </w:r>
            <w:r>
              <w:rPr>
                <w:rFonts w:cstheme="minorHAnsi"/>
              </w:rPr>
              <w:t>s</w:t>
            </w:r>
            <w:r w:rsidR="00E97AFE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covered by grant activities:</w:t>
            </w:r>
          </w:p>
        </w:tc>
        <w:tc>
          <w:tcPr>
            <w:tcW w:w="7668" w:type="dxa"/>
          </w:tcPr>
          <w:p w14:paraId="58A9089F" w14:textId="77777777" w:rsidR="008F752D" w:rsidRDefault="00E2373C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</w:tr>
    </w:tbl>
    <w:p w14:paraId="47A7736C" w14:textId="77777777" w:rsidR="008F752D" w:rsidRDefault="008F752D" w:rsidP="00E15072">
      <w:pPr>
        <w:spacing w:after="0"/>
        <w:rPr>
          <w:rFonts w:cstheme="minorHAnsi"/>
        </w:rPr>
      </w:pPr>
    </w:p>
    <w:p w14:paraId="7E03C19C" w14:textId="77777777" w:rsidR="009F640B" w:rsidRDefault="009F640B" w:rsidP="00E15072">
      <w:pPr>
        <w:spacing w:after="0"/>
        <w:rPr>
          <w:rFonts w:cstheme="minorHAnsi"/>
          <w:b/>
        </w:rPr>
      </w:pPr>
    </w:p>
    <w:p w14:paraId="71277388" w14:textId="639B4E77" w:rsidR="009F640B" w:rsidRDefault="009F640B" w:rsidP="009F640B">
      <w:r>
        <w:t xml:space="preserve">I have read and understand the </w:t>
      </w:r>
      <w:r w:rsidR="00B51151">
        <w:t xml:space="preserve">expectations set forth in this </w:t>
      </w:r>
      <w:r w:rsidR="004A1096">
        <w:t>certification</w:t>
      </w:r>
      <w:r>
        <w:t>.</w:t>
      </w:r>
    </w:p>
    <w:p w14:paraId="2A2BD83C" w14:textId="033F37E5" w:rsidR="009F640B" w:rsidRDefault="009F640B" w:rsidP="009F640B">
      <w:r>
        <w:t>______________________________________________              ________________________________</w:t>
      </w:r>
      <w:r>
        <w:br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CA3F39E" w14:textId="0FB241A3" w:rsidR="00CF1BDD" w:rsidRDefault="00CF1BDD" w:rsidP="009F64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1172"/>
        <w:gridCol w:w="3547"/>
      </w:tblGrid>
      <w:tr w:rsidR="00CF1BDD" w14:paraId="586A7ACE" w14:textId="77777777" w:rsidTr="00CF1BDD">
        <w:trPr>
          <w:trHeight w:val="284"/>
        </w:trPr>
        <w:tc>
          <w:tcPr>
            <w:tcW w:w="4588" w:type="dxa"/>
          </w:tcPr>
          <w:p w14:paraId="23441FAE" w14:textId="176F6E1A" w:rsidR="00CF1BDD" w:rsidRDefault="00CF1BDD" w:rsidP="009F640B"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172" w:type="dxa"/>
            <w:tcBorders>
              <w:bottom w:val="nil"/>
            </w:tcBorders>
          </w:tcPr>
          <w:p w14:paraId="23A3F17E" w14:textId="77777777" w:rsidR="00CF1BDD" w:rsidRDefault="00CF1BDD" w:rsidP="009F640B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14:paraId="078019CD" w14:textId="34726546" w:rsidR="00CF1BDD" w:rsidRDefault="00CF1BDD" w:rsidP="009F640B"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74CC4A6" w14:textId="4F2229EF" w:rsidR="009F640B" w:rsidRDefault="00CF1BDD" w:rsidP="009F640B">
      <w:r>
        <w:t>Printed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</w:p>
    <w:p w14:paraId="11FF70DC" w14:textId="26F8A553" w:rsidR="004A1096" w:rsidRPr="009B3EF7" w:rsidRDefault="009B3EF7" w:rsidP="00E15072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0ADDF803" w14:textId="77777777" w:rsidR="004A1096" w:rsidRDefault="004A1096" w:rsidP="00E15072">
      <w:pPr>
        <w:spacing w:after="0"/>
        <w:rPr>
          <w:rFonts w:cstheme="minorHAnsi"/>
          <w:b/>
        </w:rPr>
      </w:pPr>
    </w:p>
    <w:p w14:paraId="742F18BC" w14:textId="77777777" w:rsidR="00316D20" w:rsidRDefault="00316D20" w:rsidP="00E15072">
      <w:pPr>
        <w:spacing w:after="0"/>
        <w:rPr>
          <w:rFonts w:cstheme="minorHAnsi"/>
          <w:b/>
        </w:rPr>
      </w:pPr>
    </w:p>
    <w:p w14:paraId="7A9AFE5C" w14:textId="77777777" w:rsidR="00316D20" w:rsidRDefault="00316D20" w:rsidP="00E15072">
      <w:pPr>
        <w:spacing w:after="0"/>
        <w:rPr>
          <w:rFonts w:cstheme="minorHAnsi"/>
          <w:b/>
        </w:rPr>
      </w:pPr>
    </w:p>
    <w:p w14:paraId="4720D1BF" w14:textId="47FA253A" w:rsidR="0026101F" w:rsidRDefault="0026101F" w:rsidP="00E15072">
      <w:pPr>
        <w:spacing w:after="0"/>
        <w:rPr>
          <w:rFonts w:cstheme="minorHAnsi"/>
          <w:b/>
        </w:rPr>
      </w:pPr>
      <w:r w:rsidRPr="0026101F">
        <w:rPr>
          <w:rFonts w:cstheme="minorHAnsi"/>
          <w:b/>
        </w:rPr>
        <w:t>HMIS</w:t>
      </w:r>
      <w:r w:rsidR="00AB1FB6">
        <w:rPr>
          <w:rFonts w:cstheme="minorHAnsi"/>
          <w:b/>
        </w:rPr>
        <w:t>/Comparable Database</w:t>
      </w:r>
      <w:r w:rsidRPr="0026101F">
        <w:rPr>
          <w:rFonts w:cstheme="minorHAnsi"/>
          <w:b/>
        </w:rPr>
        <w:t xml:space="preserve"> Participation and Coverage</w:t>
      </w:r>
    </w:p>
    <w:p w14:paraId="511B6421" w14:textId="6D7A8950" w:rsidR="009D1579" w:rsidRDefault="00726926" w:rsidP="009D1579">
      <w:pPr>
        <w:spacing w:after="0"/>
      </w:pPr>
      <w:r>
        <w:t xml:space="preserve">Contracted service providers acting on behalf of NCORR </w:t>
      </w:r>
      <w:r w:rsidR="00D91B9F">
        <w:t xml:space="preserve">must collect the following information on the persons served and services provided during the grant period and enter this information into </w:t>
      </w:r>
      <w:r w:rsidR="00EA0079">
        <w:t xml:space="preserve">the </w:t>
      </w:r>
      <w:r w:rsidR="00D91B9F">
        <w:t>Homeless Management Information System</w:t>
      </w:r>
      <w:r w:rsidR="00926C3C">
        <w:t xml:space="preserve"> at NCCEH</w:t>
      </w:r>
      <w:r w:rsidR="00D91B9F">
        <w:t xml:space="preserve"> (HMIS</w:t>
      </w:r>
      <w:r w:rsidR="00926C3C">
        <w:t>@NCCEH</w:t>
      </w:r>
      <w:r w:rsidR="00D91B9F">
        <w:t xml:space="preserve">). </w:t>
      </w:r>
      <w:r w:rsidR="00A95108">
        <w:t>Victims</w:t>
      </w:r>
      <w:r w:rsidR="009E4424">
        <w:t xml:space="preserve"> service providers</w:t>
      </w:r>
      <w:r w:rsidR="00D91B9F">
        <w:t xml:space="preserve"> are prohibited from participation in HMIS but must demonstrate that they have a database comparable to a</w:t>
      </w:r>
      <w:r w:rsidR="002839B1">
        <w:t>n</w:t>
      </w:r>
      <w:r w:rsidR="00D91B9F">
        <w:t xml:space="preserve"> HMIS and are able to provide statistical information from that database upon request that does not compromise client privacy.</w:t>
      </w:r>
    </w:p>
    <w:p w14:paraId="22DD145E" w14:textId="77777777" w:rsidR="00D91B9F" w:rsidRPr="00316D20" w:rsidRDefault="00D91B9F" w:rsidP="009D1579">
      <w:pPr>
        <w:spacing w:after="0"/>
        <w:rPr>
          <w:sz w:val="20"/>
          <w:szCs w:val="20"/>
        </w:rPr>
      </w:pPr>
    </w:p>
    <w:p w14:paraId="16630D7A" w14:textId="77777777" w:rsidR="00D91B9F" w:rsidRPr="00D91B9F" w:rsidRDefault="00D91B9F" w:rsidP="00D91B9F">
      <w:pPr>
        <w:spacing w:after="0"/>
      </w:pPr>
      <w:r w:rsidRPr="00D91B9F">
        <w:rPr>
          <w:b/>
          <w:bCs/>
        </w:rPr>
        <w:t xml:space="preserve">Universal Data Elements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91B9F">
        <w:rPr>
          <w:b/>
          <w:bCs/>
        </w:rPr>
        <w:t xml:space="preserve">Program Specific Data Elements </w:t>
      </w:r>
    </w:p>
    <w:p w14:paraId="7108C50E" w14:textId="6E5B41C1" w:rsidR="00D91B9F" w:rsidRPr="00D91B9F" w:rsidRDefault="00D91B9F" w:rsidP="00D91B9F">
      <w:pPr>
        <w:spacing w:after="0"/>
      </w:pPr>
      <w:r w:rsidRPr="00D91B9F">
        <w:t xml:space="preserve">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242C">
        <w:t>Prior Living Situation</w:t>
      </w:r>
    </w:p>
    <w:p w14:paraId="787C8BB7" w14:textId="77777777" w:rsidR="00D91B9F" w:rsidRPr="00D91B9F" w:rsidRDefault="00D91B9F" w:rsidP="00D91B9F">
      <w:pPr>
        <w:spacing w:after="0"/>
      </w:pPr>
      <w:r w:rsidRPr="00D91B9F">
        <w:t xml:space="preserve">Social Security Number </w:t>
      </w:r>
      <w:r>
        <w:tab/>
      </w:r>
      <w:r>
        <w:tab/>
      </w:r>
      <w:r>
        <w:tab/>
      </w:r>
      <w:r>
        <w:tab/>
      </w:r>
      <w:r w:rsidRPr="00D91B9F">
        <w:t xml:space="preserve">Income &amp; Sources of Income </w:t>
      </w:r>
    </w:p>
    <w:p w14:paraId="5D08DF65" w14:textId="77777777" w:rsidR="00D91B9F" w:rsidRPr="00D91B9F" w:rsidRDefault="00D91B9F" w:rsidP="00D91B9F">
      <w:pPr>
        <w:spacing w:after="0"/>
      </w:pPr>
      <w:r w:rsidRPr="00D91B9F">
        <w:t xml:space="preserve">Date of Birth </w:t>
      </w:r>
      <w:r>
        <w:tab/>
      </w:r>
      <w:r>
        <w:tab/>
      </w:r>
      <w:r>
        <w:tab/>
      </w:r>
      <w:r>
        <w:tab/>
      </w:r>
      <w:r>
        <w:tab/>
      </w:r>
      <w:r w:rsidRPr="00D91B9F">
        <w:t xml:space="preserve">Non-Cash Benefits </w:t>
      </w:r>
    </w:p>
    <w:p w14:paraId="386EFF88" w14:textId="77777777" w:rsidR="00D91B9F" w:rsidRPr="00D91B9F" w:rsidRDefault="00D91B9F" w:rsidP="00D91B9F">
      <w:pPr>
        <w:spacing w:after="0"/>
      </w:pPr>
      <w:r w:rsidRPr="00D91B9F">
        <w:t xml:space="preserve">Race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B9F">
        <w:t xml:space="preserve">Health Insurance </w:t>
      </w:r>
    </w:p>
    <w:p w14:paraId="154DD615" w14:textId="77777777" w:rsidR="00D91B9F" w:rsidRPr="00D91B9F" w:rsidRDefault="00D91B9F" w:rsidP="00D91B9F">
      <w:pPr>
        <w:spacing w:after="0"/>
      </w:pPr>
      <w:r w:rsidRPr="00D91B9F">
        <w:t xml:space="preserve">Ethnicity </w:t>
      </w:r>
      <w:r>
        <w:tab/>
      </w:r>
      <w:r>
        <w:tab/>
      </w:r>
      <w:r>
        <w:tab/>
      </w:r>
      <w:r>
        <w:tab/>
      </w:r>
      <w:r>
        <w:tab/>
      </w:r>
      <w:r w:rsidRPr="00D91B9F">
        <w:t xml:space="preserve">Physical Disability </w:t>
      </w:r>
    </w:p>
    <w:p w14:paraId="661A96A7" w14:textId="77777777" w:rsidR="00D91B9F" w:rsidRPr="00D91B9F" w:rsidRDefault="00D91B9F" w:rsidP="00D91B9F">
      <w:pPr>
        <w:spacing w:after="0"/>
      </w:pPr>
      <w:r w:rsidRPr="00D91B9F">
        <w:t xml:space="preserve">Gender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B9F">
        <w:t xml:space="preserve">Developmental Disability </w:t>
      </w:r>
    </w:p>
    <w:p w14:paraId="25127942" w14:textId="77777777" w:rsidR="00D91B9F" w:rsidRPr="00D91B9F" w:rsidRDefault="00D91B9F" w:rsidP="00D91B9F">
      <w:pPr>
        <w:spacing w:after="0"/>
      </w:pPr>
      <w:r w:rsidRPr="00D91B9F">
        <w:t xml:space="preserve">Veteran Status </w:t>
      </w:r>
      <w:r>
        <w:tab/>
      </w:r>
      <w:r>
        <w:tab/>
      </w:r>
      <w:r w:rsidRPr="00B51151">
        <w:rPr>
          <w:color w:val="FF0000"/>
        </w:rPr>
        <w:tab/>
      </w:r>
      <w:r>
        <w:tab/>
      </w:r>
      <w:r>
        <w:tab/>
      </w:r>
      <w:r w:rsidRPr="00D91B9F">
        <w:t xml:space="preserve">Chronic Health Condition </w:t>
      </w:r>
    </w:p>
    <w:p w14:paraId="50C2A4BA" w14:textId="77777777" w:rsidR="00D91B9F" w:rsidRPr="00D91B9F" w:rsidRDefault="00D91B9F" w:rsidP="00D91B9F">
      <w:pPr>
        <w:spacing w:after="0"/>
      </w:pPr>
      <w:r w:rsidRPr="00D91B9F">
        <w:t xml:space="preserve">Disabling Condition </w:t>
      </w:r>
      <w:r>
        <w:tab/>
      </w:r>
      <w:r>
        <w:tab/>
      </w:r>
      <w:r>
        <w:tab/>
      </w:r>
      <w:r>
        <w:tab/>
      </w:r>
      <w:r w:rsidRPr="00D91B9F">
        <w:t xml:space="preserve">HIV/AIDS </w:t>
      </w:r>
    </w:p>
    <w:p w14:paraId="563665E9" w14:textId="32163400" w:rsidR="00D91B9F" w:rsidRPr="00D91B9F" w:rsidRDefault="00092A45" w:rsidP="00D91B9F">
      <w:pPr>
        <w:spacing w:after="0"/>
      </w:pPr>
      <w:r>
        <w:t>Living Situation</w:t>
      </w:r>
      <w:r w:rsidR="00D91B9F" w:rsidRPr="00D91B9F">
        <w:t xml:space="preserve"> </w:t>
      </w:r>
      <w:r w:rsidR="00D91B9F">
        <w:tab/>
      </w:r>
      <w:r>
        <w:tab/>
      </w:r>
      <w:r>
        <w:tab/>
      </w:r>
      <w:r>
        <w:tab/>
      </w:r>
      <w:r>
        <w:tab/>
      </w:r>
      <w:r w:rsidR="00D91B9F" w:rsidRPr="00D91B9F">
        <w:t xml:space="preserve">Mental Health Problem </w:t>
      </w:r>
    </w:p>
    <w:p w14:paraId="7FF07C86" w14:textId="77777777" w:rsidR="00D91B9F" w:rsidRPr="00D91B9F" w:rsidRDefault="00D91B9F" w:rsidP="00D91B9F">
      <w:pPr>
        <w:spacing w:after="0"/>
      </w:pPr>
      <w:r w:rsidRPr="00D91B9F">
        <w:t xml:space="preserve">Project Entry Date </w:t>
      </w:r>
      <w:r>
        <w:tab/>
      </w:r>
      <w:r>
        <w:tab/>
      </w:r>
      <w:r>
        <w:tab/>
      </w:r>
      <w:r>
        <w:tab/>
      </w:r>
      <w:r w:rsidRPr="00D91B9F">
        <w:t xml:space="preserve">Substance Abuse </w:t>
      </w:r>
    </w:p>
    <w:p w14:paraId="0B1B9AD4" w14:textId="0DA1FC50" w:rsidR="00367802" w:rsidRPr="00D91B9F" w:rsidRDefault="00D91B9F" w:rsidP="00D91B9F">
      <w:pPr>
        <w:spacing w:after="0"/>
      </w:pPr>
      <w:r w:rsidRPr="00D91B9F">
        <w:t xml:space="preserve">Project Exit Date </w:t>
      </w:r>
      <w:r>
        <w:tab/>
      </w:r>
      <w:r>
        <w:tab/>
      </w:r>
      <w:r>
        <w:tab/>
      </w:r>
      <w:r>
        <w:tab/>
      </w:r>
      <w:r w:rsidRPr="00D91B9F">
        <w:t xml:space="preserve">Domestic Violence </w:t>
      </w:r>
      <w:r w:rsidR="00F51959">
        <w:t>History</w:t>
      </w:r>
    </w:p>
    <w:p w14:paraId="61BC38F4" w14:textId="20061AD7" w:rsidR="00D91B9F" w:rsidRPr="00D91B9F" w:rsidRDefault="00D91B9F" w:rsidP="00D91B9F">
      <w:pPr>
        <w:spacing w:after="0"/>
      </w:pPr>
      <w:r w:rsidRPr="00D91B9F">
        <w:t xml:space="preserve">Destination at Project Exit </w:t>
      </w:r>
      <w:r>
        <w:tab/>
      </w:r>
      <w:r>
        <w:tab/>
      </w:r>
      <w:r>
        <w:tab/>
      </w:r>
      <w:r w:rsidR="006E242C">
        <w:t>Current Living Situation</w:t>
      </w:r>
    </w:p>
    <w:p w14:paraId="0CE1DA16" w14:textId="10592EF9" w:rsidR="00D91B9F" w:rsidRPr="00D91B9F" w:rsidRDefault="00D91B9F" w:rsidP="00D91B9F">
      <w:pPr>
        <w:spacing w:after="0"/>
      </w:pPr>
      <w:r w:rsidRPr="00D91B9F">
        <w:t xml:space="preserve">Personal ID </w:t>
      </w:r>
      <w:r>
        <w:tab/>
      </w:r>
      <w:r>
        <w:tab/>
      </w:r>
      <w:r>
        <w:tab/>
      </w:r>
      <w:r>
        <w:tab/>
      </w:r>
      <w:r>
        <w:tab/>
      </w:r>
      <w:r w:rsidR="00367802">
        <w:t>Date of Engagement</w:t>
      </w:r>
      <w:r w:rsidRPr="00D91B9F">
        <w:t xml:space="preserve"> </w:t>
      </w:r>
    </w:p>
    <w:p w14:paraId="4F78319E" w14:textId="25406A65" w:rsidR="00D91B9F" w:rsidRPr="00D91B9F" w:rsidRDefault="00D91B9F" w:rsidP="00D91B9F">
      <w:pPr>
        <w:spacing w:after="0"/>
      </w:pPr>
      <w:r w:rsidRPr="00D91B9F">
        <w:t xml:space="preserve">Household ID </w:t>
      </w:r>
      <w:r>
        <w:tab/>
      </w:r>
      <w:r>
        <w:tab/>
      </w:r>
      <w:r>
        <w:tab/>
      </w:r>
      <w:r>
        <w:tab/>
      </w:r>
      <w:r>
        <w:tab/>
      </w:r>
      <w:r w:rsidR="006E242C">
        <w:t>Coordinated Entry Assessment</w:t>
      </w:r>
      <w:r w:rsidRPr="00D91B9F">
        <w:t xml:space="preserve"> </w:t>
      </w:r>
    </w:p>
    <w:p w14:paraId="51145A02" w14:textId="333E78B0" w:rsidR="00D91B9F" w:rsidRPr="00D91B9F" w:rsidRDefault="00D91B9F" w:rsidP="00D91B9F">
      <w:pPr>
        <w:spacing w:after="0"/>
      </w:pPr>
      <w:r w:rsidRPr="00D91B9F">
        <w:t xml:space="preserve">Relationship to the Head of Household </w:t>
      </w:r>
      <w:r w:rsidR="00367802">
        <w:tab/>
      </w:r>
      <w:r w:rsidR="00367802">
        <w:tab/>
      </w:r>
      <w:r w:rsidR="006E242C">
        <w:t>Coordinated entry Event</w:t>
      </w:r>
    </w:p>
    <w:p w14:paraId="14CDCFE0" w14:textId="4A2C6A67" w:rsidR="00D91B9F" w:rsidRPr="00D91B9F" w:rsidRDefault="00D91B9F" w:rsidP="00D91B9F">
      <w:pPr>
        <w:spacing w:after="0"/>
      </w:pPr>
      <w:r w:rsidRPr="00D91B9F">
        <w:t xml:space="preserve">Client Location </w:t>
      </w:r>
      <w:r w:rsidR="00367802">
        <w:tab/>
      </w:r>
      <w:r w:rsidR="00367802">
        <w:tab/>
      </w:r>
      <w:r w:rsidR="00367802">
        <w:tab/>
      </w:r>
      <w:r w:rsidR="00367802">
        <w:tab/>
      </w:r>
      <w:r w:rsidR="00367802">
        <w:tab/>
        <w:t>Housing Move-In Date</w:t>
      </w:r>
    </w:p>
    <w:p w14:paraId="36AC935A" w14:textId="56D9E8D9" w:rsidR="00D91B9F" w:rsidRDefault="00367802" w:rsidP="008C425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926C3C">
        <w:tab/>
      </w:r>
      <w:r w:rsidR="00F51959">
        <w:t>General Health</w:t>
      </w:r>
    </w:p>
    <w:p w14:paraId="5F70DB04" w14:textId="3B1B92E6" w:rsidR="00F51959" w:rsidRDefault="00F51959" w:rsidP="00F5195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Well-being</w:t>
      </w:r>
    </w:p>
    <w:p w14:paraId="159DA868" w14:textId="1F47F0FB" w:rsidR="00D91B9F" w:rsidRPr="00926C3C" w:rsidRDefault="00F51959" w:rsidP="009D1579">
      <w:pPr>
        <w:spacing w:after="0"/>
        <w:rPr>
          <w:rFonts w:cstheme="minorHAnsi"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Moving On Assistance Provided</w:t>
      </w:r>
      <w:r w:rsidR="00367802">
        <w:rPr>
          <w:rFonts w:cstheme="minorHAnsi"/>
          <w:b/>
        </w:rPr>
        <w:tab/>
      </w:r>
      <w:r w:rsidR="00367802">
        <w:rPr>
          <w:rFonts w:cstheme="minorHAnsi"/>
          <w:b/>
        </w:rPr>
        <w:tab/>
      </w:r>
      <w:r w:rsidR="00367802">
        <w:rPr>
          <w:rFonts w:cstheme="minorHAnsi"/>
          <w:b/>
        </w:rPr>
        <w:tab/>
      </w:r>
      <w:r w:rsidR="00367802">
        <w:rPr>
          <w:rFonts w:cstheme="minorHAnsi"/>
          <w:b/>
        </w:rPr>
        <w:tab/>
      </w:r>
      <w:r w:rsidR="00367802">
        <w:rPr>
          <w:rFonts w:cstheme="minorHAnsi"/>
          <w:b/>
        </w:rPr>
        <w:tab/>
      </w:r>
      <w:r w:rsidR="00367802">
        <w:rPr>
          <w:rFonts w:cstheme="minorHAnsi"/>
          <w:b/>
        </w:rPr>
        <w:tab/>
      </w:r>
      <w:r w:rsidR="008C4250">
        <w:rPr>
          <w:rFonts w:cstheme="minorHAnsi"/>
          <w:b/>
        </w:rPr>
        <w:tab/>
      </w:r>
      <w:r w:rsidR="008C4250">
        <w:rPr>
          <w:rFonts w:cstheme="minorHAnsi"/>
          <w:b/>
        </w:rPr>
        <w:tab/>
      </w:r>
      <w:r w:rsidR="008C4250">
        <w:rPr>
          <w:rFonts w:cstheme="minorHAnsi"/>
          <w:b/>
        </w:rPr>
        <w:tab/>
      </w:r>
      <w:r w:rsidR="008C4250">
        <w:rPr>
          <w:rFonts w:cstheme="minorHAnsi"/>
          <w:b/>
        </w:rPr>
        <w:tab/>
      </w:r>
      <w:r w:rsidR="00316D20">
        <w:rPr>
          <w:rFonts w:cstheme="minorHAnsi"/>
          <w:b/>
        </w:rPr>
        <w:tab/>
      </w:r>
      <w:r w:rsidR="00367802" w:rsidRPr="00926C3C">
        <w:rPr>
          <w:rFonts w:cstheme="minorHAnsi"/>
          <w:bCs/>
        </w:rPr>
        <w:t>NC County of Service</w:t>
      </w:r>
    </w:p>
    <w:p w14:paraId="6F62774F" w14:textId="77777777" w:rsidR="00926C3C" w:rsidRPr="00316D20" w:rsidRDefault="00926C3C" w:rsidP="009D1579">
      <w:pPr>
        <w:spacing w:after="0"/>
        <w:rPr>
          <w:rFonts w:cstheme="minorHAnsi"/>
          <w:b/>
          <w:sz w:val="20"/>
          <w:szCs w:val="20"/>
        </w:rPr>
      </w:pPr>
    </w:p>
    <w:p w14:paraId="6042DD46" w14:textId="50AF47CE" w:rsidR="009D1579" w:rsidRDefault="009D1579" w:rsidP="009D1579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Project Parameters</w:t>
      </w:r>
    </w:p>
    <w:p w14:paraId="69E3E542" w14:textId="73A35E10" w:rsidR="00E97AFE" w:rsidRDefault="00E97AFE" w:rsidP="00757D86">
      <w:pPr>
        <w:pStyle w:val="ListParagraph"/>
        <w:numPr>
          <w:ilvl w:val="0"/>
          <w:numId w:val="32"/>
        </w:numPr>
      </w:pPr>
      <w:r>
        <w:t xml:space="preserve">All projects will follow the </w:t>
      </w:r>
      <w:r w:rsidR="000E2E09">
        <w:t xml:space="preserve">NC </w:t>
      </w:r>
      <w:r>
        <w:t>Balance of State</w:t>
      </w:r>
      <w:r w:rsidR="000E2E09">
        <w:t xml:space="preserve"> CoC</w:t>
      </w:r>
      <w:r>
        <w:t xml:space="preserve"> </w:t>
      </w:r>
      <w:hyperlink r:id="rId18" w:history="1">
        <w:r w:rsidRPr="00E97AFE">
          <w:rPr>
            <w:rStyle w:val="Hyperlink"/>
          </w:rPr>
          <w:t>written standards</w:t>
        </w:r>
      </w:hyperlink>
      <w:r>
        <w:t xml:space="preserve"> for the project type</w:t>
      </w:r>
      <w:r w:rsidR="00E177E9">
        <w:t xml:space="preserve"> and serve households experiencing homelessness with severe service needs as defined by HUD and the original RFA</w:t>
      </w:r>
      <w:r w:rsidR="000E2E09">
        <w:t>.</w:t>
      </w:r>
    </w:p>
    <w:p w14:paraId="130D553A" w14:textId="1B797609" w:rsidR="009D1579" w:rsidRPr="0070155F" w:rsidRDefault="009D1579" w:rsidP="00E177E9">
      <w:pPr>
        <w:pStyle w:val="ListParagraph"/>
        <w:numPr>
          <w:ilvl w:val="0"/>
          <w:numId w:val="32"/>
        </w:numPr>
      </w:pPr>
      <w:r w:rsidRPr="00FF7BA1">
        <w:t>P</w:t>
      </w:r>
      <w:r w:rsidR="009E4424" w:rsidRPr="00FF7BA1">
        <w:t xml:space="preserve">ermanent </w:t>
      </w:r>
      <w:r w:rsidR="00316D20" w:rsidRPr="00FF7BA1">
        <w:t>S</w:t>
      </w:r>
      <w:r w:rsidR="009E4424" w:rsidRPr="00FF7BA1">
        <w:t xml:space="preserve">upportive </w:t>
      </w:r>
      <w:r w:rsidR="00316D20" w:rsidRPr="00FF7BA1">
        <w:t>H</w:t>
      </w:r>
      <w:r w:rsidR="009E4424" w:rsidRPr="00FF7BA1">
        <w:t>ousing</w:t>
      </w:r>
      <w:r w:rsidRPr="00FF7BA1">
        <w:t xml:space="preserve"> </w:t>
      </w:r>
      <w:r w:rsidRPr="00DB5690">
        <w:t xml:space="preserve">projects </w:t>
      </w:r>
      <w:r w:rsidR="00DB5690" w:rsidRPr="00DB5690">
        <w:t>will</w:t>
      </w:r>
      <w:r w:rsidRPr="00DB5690">
        <w:t xml:space="preserve"> </w:t>
      </w:r>
      <w:r w:rsidR="00DB5690" w:rsidRPr="00DB5690">
        <w:t>adopt</w:t>
      </w:r>
      <w:r w:rsidRPr="00DB5690">
        <w:t xml:space="preserve"> the </w:t>
      </w:r>
      <w:bookmarkStart w:id="3" w:name="_Hlk138772028"/>
      <w:r w:rsidR="00316D20">
        <w:fldChar w:fldCharType="begin"/>
      </w:r>
      <w:r w:rsidR="00316D20">
        <w:instrText>HYPERLINK "https://www.ncceh.org/media/files/files/3f79fb85/samhsa-key-elements-of-psh.pdf"</w:instrText>
      </w:r>
      <w:r w:rsidR="00316D20">
        <w:fldChar w:fldCharType="separate"/>
      </w:r>
      <w:r w:rsidR="003F0EAD" w:rsidRPr="003F0EAD">
        <w:rPr>
          <w:rStyle w:val="Hyperlink"/>
        </w:rPr>
        <w:t>Key Elements of Permanent Supportive Housing as defined by the Substance Abuse and Mental Health Services Administration (SAMHSA</w:t>
      </w:r>
      <w:r w:rsidRPr="003F0EAD">
        <w:rPr>
          <w:rStyle w:val="Hyperlink"/>
        </w:rPr>
        <w:t>)</w:t>
      </w:r>
      <w:r w:rsidRPr="003F0EAD">
        <w:rPr>
          <w:rStyle w:val="Hyperlink"/>
          <w:vertAlign w:val="superscript"/>
        </w:rPr>
        <w:footnoteReference w:id="1"/>
      </w:r>
      <w:r w:rsidR="000E2E09" w:rsidRPr="003F0EAD">
        <w:rPr>
          <w:rStyle w:val="Hyperlink"/>
        </w:rPr>
        <w:t>.</w:t>
      </w:r>
      <w:r w:rsidR="00316D20">
        <w:rPr>
          <w:rStyle w:val="Hyperlink"/>
        </w:rPr>
        <w:fldChar w:fldCharType="end"/>
      </w:r>
      <w:r w:rsidRPr="00316D20">
        <w:rPr>
          <w:rFonts w:cs="Times New Roman"/>
        </w:rPr>
        <w:t xml:space="preserve"> </w:t>
      </w:r>
      <w:bookmarkEnd w:id="3"/>
    </w:p>
    <w:p w14:paraId="72D41253" w14:textId="10188663" w:rsidR="00310D82" w:rsidRPr="00DB5690" w:rsidRDefault="00316D20" w:rsidP="00310D82">
      <w:pPr>
        <w:pStyle w:val="ListParagraph"/>
        <w:numPr>
          <w:ilvl w:val="0"/>
          <w:numId w:val="32"/>
        </w:numPr>
      </w:pPr>
      <w:r w:rsidRPr="00FF7BA1">
        <w:t xml:space="preserve">All </w:t>
      </w:r>
      <w:r w:rsidR="0070155F" w:rsidRPr="00FF7BA1">
        <w:t xml:space="preserve">Rapid </w:t>
      </w:r>
      <w:r w:rsidR="006827D0" w:rsidRPr="00FF7BA1">
        <w:t>R</w:t>
      </w:r>
      <w:r w:rsidR="0070155F" w:rsidRPr="00FF7BA1">
        <w:t xml:space="preserve">ehousing </w:t>
      </w:r>
      <w:r w:rsidR="006827D0" w:rsidRPr="00FF7BA1">
        <w:t>P</w:t>
      </w:r>
      <w:r w:rsidR="0070155F" w:rsidRPr="00FF7BA1">
        <w:t xml:space="preserve">rojects </w:t>
      </w:r>
      <w:r w:rsidR="0070155F">
        <w:t xml:space="preserve">will adopt the </w:t>
      </w:r>
      <w:hyperlink r:id="rId19" w:history="1">
        <w:r w:rsidR="0070155F" w:rsidRPr="005C7CDE">
          <w:rPr>
            <w:rStyle w:val="Hyperlink"/>
          </w:rPr>
          <w:t xml:space="preserve">USICH </w:t>
        </w:r>
        <w:r w:rsidR="00310D82" w:rsidRPr="005C7CDE">
          <w:rPr>
            <w:rStyle w:val="Hyperlink"/>
          </w:rPr>
          <w:t xml:space="preserve">RRH </w:t>
        </w:r>
        <w:r w:rsidR="00310D82" w:rsidRPr="005C7CDE">
          <w:rPr>
            <w:rStyle w:val="Hyperlink"/>
            <w:vertAlign w:val="superscript"/>
          </w:rPr>
          <w:footnoteReference w:id="2"/>
        </w:r>
        <w:r w:rsidR="0070155F" w:rsidRPr="005C7CDE">
          <w:rPr>
            <w:rStyle w:val="Hyperlink"/>
          </w:rPr>
          <w:t>Performance Be</w:t>
        </w:r>
        <w:r w:rsidR="00310D82" w:rsidRPr="005C7CDE">
          <w:rPr>
            <w:rStyle w:val="Hyperlink"/>
          </w:rPr>
          <w:t>nchmarks and Program Standards.</w:t>
        </w:r>
      </w:hyperlink>
    </w:p>
    <w:p w14:paraId="55C16B7F" w14:textId="77777777" w:rsidR="009D1579" w:rsidRDefault="009D1579" w:rsidP="00757D86">
      <w:pPr>
        <w:pStyle w:val="ListParagraph"/>
        <w:spacing w:after="0"/>
        <w:rPr>
          <w:rFonts w:cstheme="minorHAnsi"/>
          <w:b/>
          <w:sz w:val="20"/>
          <w:szCs w:val="20"/>
        </w:rPr>
      </w:pPr>
    </w:p>
    <w:p w14:paraId="354F19D7" w14:textId="77777777" w:rsidR="00E177E9" w:rsidRPr="00316D20" w:rsidRDefault="00E177E9" w:rsidP="00757D86">
      <w:pPr>
        <w:pStyle w:val="ListParagraph"/>
        <w:spacing w:after="0"/>
        <w:rPr>
          <w:rFonts w:cstheme="minorHAnsi"/>
          <w:b/>
          <w:sz w:val="20"/>
          <w:szCs w:val="20"/>
        </w:rPr>
      </w:pPr>
    </w:p>
    <w:p w14:paraId="7845D79A" w14:textId="593B52CF" w:rsidR="00F7613E" w:rsidRDefault="0026101F" w:rsidP="00E15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Grant Performance</w:t>
      </w:r>
      <w:r w:rsidR="008C783A">
        <w:rPr>
          <w:rFonts w:cstheme="minorHAnsi"/>
          <w:b/>
        </w:rPr>
        <w:t xml:space="preserve"> &amp; Reports</w:t>
      </w:r>
    </w:p>
    <w:p w14:paraId="3D723DD6" w14:textId="19E52FA1" w:rsidR="00E97AFE" w:rsidRDefault="00E97AFE" w:rsidP="000D6F18">
      <w:pPr>
        <w:pStyle w:val="ListParagraph"/>
        <w:numPr>
          <w:ilvl w:val="0"/>
          <w:numId w:val="32"/>
        </w:numPr>
      </w:pPr>
      <w:r>
        <w:t xml:space="preserve">All </w:t>
      </w:r>
      <w:r w:rsidR="006F6482">
        <w:t>service providers</w:t>
      </w:r>
      <w:r>
        <w:t xml:space="preserve"> will receive approval from </w:t>
      </w:r>
      <w:r w:rsidR="000E2E09">
        <w:t>NC</w:t>
      </w:r>
      <w:r w:rsidR="00E177E9">
        <w:t>ORR</w:t>
      </w:r>
      <w:r>
        <w:t xml:space="preserve"> prior to </w:t>
      </w:r>
      <w:r w:rsidR="00E177E9">
        <w:t>making amendments to the approved budget.</w:t>
      </w:r>
    </w:p>
    <w:p w14:paraId="5A13D522" w14:textId="0B799A8A" w:rsidR="006F6482" w:rsidRDefault="006F6482" w:rsidP="000D6F18">
      <w:pPr>
        <w:pStyle w:val="ListParagraph"/>
        <w:numPr>
          <w:ilvl w:val="0"/>
          <w:numId w:val="32"/>
        </w:numPr>
      </w:pPr>
      <w:r>
        <w:t>All service providers will submit required regular invoices and effort reporting on request to NCORR.</w:t>
      </w:r>
    </w:p>
    <w:p w14:paraId="17BA8262" w14:textId="7821DB10" w:rsidR="00854816" w:rsidRDefault="00854816" w:rsidP="000D6F18">
      <w:pPr>
        <w:pStyle w:val="ListParagraph"/>
        <w:numPr>
          <w:ilvl w:val="0"/>
          <w:numId w:val="32"/>
        </w:numPr>
      </w:pPr>
      <w:r>
        <w:t xml:space="preserve">All </w:t>
      </w:r>
      <w:r w:rsidR="006F6482">
        <w:t>service providers</w:t>
      </w:r>
      <w:r>
        <w:t xml:space="preserve"> will meet</w:t>
      </w:r>
      <w:r w:rsidR="005D5CCC">
        <w:t xml:space="preserve"> CoC</w:t>
      </w:r>
      <w:r>
        <w:t xml:space="preserve"> </w:t>
      </w:r>
      <w:hyperlink r:id="rId20" w:history="1">
        <w:r w:rsidRPr="006F35D0">
          <w:rPr>
            <w:rStyle w:val="Hyperlink"/>
          </w:rPr>
          <w:t>Data Quality Benchmarks</w:t>
        </w:r>
      </w:hyperlink>
      <w:r>
        <w:t xml:space="preserve"> for their project type</w:t>
      </w:r>
      <w:r w:rsidR="006F35D0">
        <w:t>.</w:t>
      </w:r>
    </w:p>
    <w:p w14:paraId="62C3837D" w14:textId="7AD73894" w:rsidR="007B4793" w:rsidRDefault="007B4793" w:rsidP="00F7613E">
      <w:pPr>
        <w:pStyle w:val="ListParagraph"/>
        <w:numPr>
          <w:ilvl w:val="0"/>
          <w:numId w:val="32"/>
        </w:numPr>
      </w:pPr>
      <w:r>
        <w:t xml:space="preserve">All </w:t>
      </w:r>
      <w:r w:rsidR="006F6482">
        <w:t xml:space="preserve">service providers </w:t>
      </w:r>
      <w:r w:rsidR="00CF1BDD">
        <w:t xml:space="preserve">will </w:t>
      </w:r>
      <w:r>
        <w:t>understand performance measures and benchmarks approved by the CoC for the grant component type, regularly evaluate progress, and work toward meeting benchmarks during the grant operating year.</w:t>
      </w:r>
      <w:r w:rsidR="006F6482">
        <w:t xml:space="preserve"> Additionally, service providers will adhere to quality performance measures set by NCORR.</w:t>
      </w:r>
    </w:p>
    <w:p w14:paraId="26CBDB27" w14:textId="2DA27316" w:rsidR="00DB5690" w:rsidRDefault="00DB5690" w:rsidP="00DB5690">
      <w:pPr>
        <w:pStyle w:val="ListParagraph"/>
        <w:numPr>
          <w:ilvl w:val="0"/>
          <w:numId w:val="32"/>
        </w:numPr>
      </w:pPr>
      <w:r>
        <w:t xml:space="preserve">All </w:t>
      </w:r>
      <w:r w:rsidR="006F6482">
        <w:t>service providers</w:t>
      </w:r>
      <w:r>
        <w:t xml:space="preserve"> will </w:t>
      </w:r>
      <w:r w:rsidR="009D65BB">
        <w:t>participate in the</w:t>
      </w:r>
      <w:r>
        <w:t xml:space="preserve"> </w:t>
      </w:r>
      <w:r w:rsidR="000E2E09">
        <w:t xml:space="preserve">NC </w:t>
      </w:r>
      <w:r>
        <w:t>B</w:t>
      </w:r>
      <w:r w:rsidR="009E4424">
        <w:t xml:space="preserve">alance </w:t>
      </w:r>
      <w:r>
        <w:t>o</w:t>
      </w:r>
      <w:r w:rsidR="009E4424">
        <w:t xml:space="preserve">f </w:t>
      </w:r>
      <w:r>
        <w:t>S</w:t>
      </w:r>
      <w:r w:rsidR="009E4424">
        <w:t>tate</w:t>
      </w:r>
      <w:r>
        <w:t xml:space="preserve"> </w:t>
      </w:r>
      <w:r w:rsidR="000E2E09">
        <w:t xml:space="preserve">CoC’s </w:t>
      </w:r>
      <w:r>
        <w:t xml:space="preserve">Performance Improvement Process (PIP) </w:t>
      </w:r>
      <w:r w:rsidR="00A95108">
        <w:t>and ongoing project technical assistance and evaluation activities provided by NCCEH staff</w:t>
      </w:r>
      <w:r w:rsidR="000E2E09">
        <w:t>.</w:t>
      </w:r>
    </w:p>
    <w:p w14:paraId="75A329DA" w14:textId="58F1EE9F" w:rsidR="0026101F" w:rsidRPr="00F7613E" w:rsidRDefault="00DB5690" w:rsidP="0026101F">
      <w:pPr>
        <w:pStyle w:val="ListParagraph"/>
        <w:numPr>
          <w:ilvl w:val="0"/>
          <w:numId w:val="32"/>
        </w:numPr>
        <w:spacing w:after="0"/>
        <w:rPr>
          <w:rFonts w:cstheme="minorHAnsi"/>
          <w:b/>
        </w:rPr>
      </w:pPr>
      <w:r>
        <w:t xml:space="preserve">All </w:t>
      </w:r>
      <w:r w:rsidR="00726926">
        <w:t>service providers</w:t>
      </w:r>
      <w:r>
        <w:t xml:space="preserve"> will submit</w:t>
      </w:r>
      <w:r w:rsidR="0026101F" w:rsidRPr="001B0276">
        <w:t xml:space="preserve"> </w:t>
      </w:r>
      <w:r w:rsidR="00987C55">
        <w:t xml:space="preserve">required data for </w:t>
      </w:r>
      <w:r w:rsidR="0026101F" w:rsidRPr="001B0276">
        <w:t>Point-in-Time</w:t>
      </w:r>
      <w:r w:rsidR="009E4424">
        <w:t xml:space="preserve"> Count</w:t>
      </w:r>
      <w:r w:rsidR="0026101F" w:rsidRPr="001B0276">
        <w:t xml:space="preserve"> and Housing Inventory </w:t>
      </w:r>
      <w:r w:rsidR="009E4424">
        <w:t xml:space="preserve">Count </w:t>
      </w:r>
      <w:r w:rsidR="0026101F" w:rsidRPr="001B0276">
        <w:t xml:space="preserve">data </w:t>
      </w:r>
      <w:r w:rsidR="00726926">
        <w:t xml:space="preserve">to NCORR </w:t>
      </w:r>
      <w:r w:rsidR="0026101F" w:rsidRPr="001B0276">
        <w:t>by deadline</w:t>
      </w:r>
      <w:r>
        <w:t>s established by NCCEH</w:t>
      </w:r>
      <w:r w:rsidR="000E2E09">
        <w:t>.</w:t>
      </w:r>
    </w:p>
    <w:p w14:paraId="2981414E" w14:textId="19490F39" w:rsidR="00F7613E" w:rsidRPr="00FD2859" w:rsidRDefault="00DB5690" w:rsidP="00F7613E">
      <w:pPr>
        <w:pStyle w:val="ListParagraph"/>
        <w:numPr>
          <w:ilvl w:val="0"/>
          <w:numId w:val="32"/>
        </w:numPr>
        <w:spacing w:after="0"/>
        <w:rPr>
          <w:rFonts w:cstheme="minorHAnsi"/>
          <w:b/>
        </w:rPr>
      </w:pPr>
      <w:r w:rsidRPr="00DB5690">
        <w:rPr>
          <w:rFonts w:cstheme="minorHAnsi"/>
        </w:rPr>
        <w:t xml:space="preserve">All </w:t>
      </w:r>
      <w:r w:rsidR="005D5CCC">
        <w:t>service providers</w:t>
      </w:r>
      <w:r w:rsidRPr="00DB5690">
        <w:rPr>
          <w:rFonts w:cstheme="minorHAnsi"/>
        </w:rPr>
        <w:t xml:space="preserve"> will submit APRs </w:t>
      </w:r>
      <w:r w:rsidR="00F7613E" w:rsidRPr="00DB5690">
        <w:rPr>
          <w:rFonts w:cstheme="minorHAnsi"/>
        </w:rPr>
        <w:t xml:space="preserve">to </w:t>
      </w:r>
      <w:r w:rsidR="005D5CCC">
        <w:rPr>
          <w:rFonts w:cstheme="minorHAnsi"/>
        </w:rPr>
        <w:t>NCORR</w:t>
      </w:r>
      <w:r w:rsidR="005D5CCC" w:rsidRPr="00DB5690">
        <w:rPr>
          <w:rFonts w:cstheme="minorHAnsi"/>
        </w:rPr>
        <w:t xml:space="preserve"> </w:t>
      </w:r>
      <w:r w:rsidRPr="00DB5690">
        <w:rPr>
          <w:rFonts w:cstheme="minorHAnsi"/>
        </w:rPr>
        <w:t>on or before</w:t>
      </w:r>
      <w:r w:rsidR="005D5CCC">
        <w:rPr>
          <w:rFonts w:cstheme="minorHAnsi"/>
        </w:rPr>
        <w:t xml:space="preserve"> established</w:t>
      </w:r>
      <w:r w:rsidRPr="00DB5690">
        <w:rPr>
          <w:rFonts w:cstheme="minorHAnsi"/>
        </w:rPr>
        <w:t xml:space="preserve"> report</w:t>
      </w:r>
      <w:r w:rsidR="005D5CCC">
        <w:rPr>
          <w:rFonts w:cstheme="minorHAnsi"/>
        </w:rPr>
        <w:t>ing</w:t>
      </w:r>
      <w:r w:rsidRPr="00DB5690">
        <w:rPr>
          <w:rFonts w:cstheme="minorHAnsi"/>
        </w:rPr>
        <w:t xml:space="preserve"> deadline</w:t>
      </w:r>
      <w:r w:rsidR="000E2E09">
        <w:rPr>
          <w:rFonts w:cstheme="minorHAnsi"/>
        </w:rPr>
        <w:t>.</w:t>
      </w:r>
    </w:p>
    <w:p w14:paraId="1AF54221" w14:textId="12F18F02" w:rsidR="00E17238" w:rsidRPr="00B51151" w:rsidRDefault="005D5CCC" w:rsidP="00F7613E">
      <w:pPr>
        <w:pStyle w:val="ListParagraph"/>
        <w:numPr>
          <w:ilvl w:val="0"/>
          <w:numId w:val="32"/>
        </w:numPr>
        <w:spacing w:after="0"/>
        <w:rPr>
          <w:rFonts w:cstheme="minorHAnsi"/>
          <w:b/>
        </w:rPr>
      </w:pPr>
      <w:r>
        <w:rPr>
          <w:rFonts w:cstheme="minorHAnsi"/>
        </w:rPr>
        <w:t>Service providers</w:t>
      </w:r>
      <w:r w:rsidR="00E17238">
        <w:rPr>
          <w:rFonts w:cstheme="minorHAnsi"/>
        </w:rPr>
        <w:t xml:space="preserve"> will participate in all required trainings conducted by </w:t>
      </w:r>
      <w:r>
        <w:rPr>
          <w:rFonts w:cstheme="minorHAnsi"/>
        </w:rPr>
        <w:t xml:space="preserve">NCORR, </w:t>
      </w:r>
      <w:r w:rsidR="00E17238">
        <w:rPr>
          <w:rFonts w:cstheme="minorHAnsi"/>
        </w:rPr>
        <w:t>NCCEH</w:t>
      </w:r>
      <w:r>
        <w:rPr>
          <w:rFonts w:cstheme="minorHAnsi"/>
        </w:rPr>
        <w:t>,</w:t>
      </w:r>
      <w:r w:rsidR="00E17238">
        <w:rPr>
          <w:rFonts w:cstheme="minorHAnsi"/>
        </w:rPr>
        <w:t xml:space="preserve"> and other technical assistance </w:t>
      </w:r>
      <w:r w:rsidR="005E3D4C">
        <w:rPr>
          <w:rFonts w:cstheme="minorHAnsi"/>
        </w:rPr>
        <w:t>organizations</w:t>
      </w:r>
      <w:r w:rsidR="000E2E09">
        <w:rPr>
          <w:rFonts w:cstheme="minorHAnsi"/>
        </w:rPr>
        <w:t>.</w:t>
      </w:r>
    </w:p>
    <w:p w14:paraId="1926A434" w14:textId="77777777" w:rsidR="000B7DF9" w:rsidRPr="00316D20" w:rsidRDefault="000B7DF9" w:rsidP="00E15072">
      <w:pPr>
        <w:spacing w:after="0"/>
        <w:rPr>
          <w:rFonts w:cstheme="minorHAnsi"/>
          <w:b/>
          <w:sz w:val="20"/>
          <w:szCs w:val="20"/>
        </w:rPr>
      </w:pPr>
    </w:p>
    <w:p w14:paraId="7A7629F7" w14:textId="77777777" w:rsidR="0026101F" w:rsidRDefault="0026101F" w:rsidP="00E15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Regional Committee Activities</w:t>
      </w:r>
    </w:p>
    <w:p w14:paraId="652CA1C2" w14:textId="6756407C" w:rsidR="00F7613E" w:rsidRDefault="00DB5690" w:rsidP="00A07DDA">
      <w:pPr>
        <w:pStyle w:val="ListParagraph"/>
        <w:numPr>
          <w:ilvl w:val="0"/>
          <w:numId w:val="32"/>
        </w:numPr>
        <w:spacing w:after="0"/>
      </w:pPr>
      <w:r>
        <w:t xml:space="preserve">All </w:t>
      </w:r>
      <w:r w:rsidR="005D5CCC">
        <w:t>service providers</w:t>
      </w:r>
      <w:r>
        <w:t xml:space="preserve"> will </w:t>
      </w:r>
      <w:r w:rsidR="0026101F">
        <w:t>p</w:t>
      </w:r>
      <w:r w:rsidR="0026101F" w:rsidRPr="001B0276">
        <w:t>articipate in</w:t>
      </w:r>
      <w:r w:rsidR="003E7510">
        <w:t xml:space="preserve"> at least</w:t>
      </w:r>
      <w:r w:rsidR="0026101F" w:rsidRPr="001B0276">
        <w:t xml:space="preserve"> </w:t>
      </w:r>
      <w:r w:rsidR="003E7510">
        <w:t xml:space="preserve">75% of </w:t>
      </w:r>
      <w:r w:rsidR="0026101F" w:rsidRPr="001B0276">
        <w:t>Regional Committee meetings</w:t>
      </w:r>
      <w:r>
        <w:t xml:space="preserve"> </w:t>
      </w:r>
      <w:r w:rsidR="0026101F">
        <w:t>in a 12-month peri</w:t>
      </w:r>
      <w:r>
        <w:t>od</w:t>
      </w:r>
      <w:r w:rsidR="00926C3C">
        <w:t>,</w:t>
      </w:r>
      <w:r w:rsidR="00C2278D">
        <w:t xml:space="preserve"> </w:t>
      </w:r>
      <w:r w:rsidR="00B80EDF">
        <w:t>for each region they serve</w:t>
      </w:r>
      <w:r w:rsidR="001414C8">
        <w:t>.</w:t>
      </w:r>
      <w:r w:rsidR="00A07DDA">
        <w:t xml:space="preserve"> </w:t>
      </w:r>
      <w:r w:rsidR="008C783A">
        <w:t xml:space="preserve">All </w:t>
      </w:r>
      <w:r w:rsidR="005D5CCC">
        <w:t>service providers</w:t>
      </w:r>
      <w:r w:rsidR="003E7510">
        <w:t xml:space="preserve"> will </w:t>
      </w:r>
      <w:r w:rsidR="008C783A">
        <w:t>participate</w:t>
      </w:r>
      <w:r w:rsidR="0026101F">
        <w:t xml:space="preserve"> in the local </w:t>
      </w:r>
      <w:r w:rsidR="00771A82">
        <w:t>c</w:t>
      </w:r>
      <w:r w:rsidR="0026101F">
        <w:t xml:space="preserve">oordinated </w:t>
      </w:r>
      <w:r w:rsidR="00E339E4">
        <w:t>entry</w:t>
      </w:r>
      <w:r w:rsidR="0026101F">
        <w:t xml:space="preserve"> process as designed by the Regional Committee</w:t>
      </w:r>
      <w:r w:rsidR="007846BB">
        <w:t>(s)</w:t>
      </w:r>
      <w:r w:rsidR="005E3D4C">
        <w:t xml:space="preserve">, including </w:t>
      </w:r>
      <w:r w:rsidR="00FD2859">
        <w:t xml:space="preserve">only </w:t>
      </w:r>
      <w:r w:rsidR="005E3D4C">
        <w:t xml:space="preserve">accepting referrals through </w:t>
      </w:r>
      <w:r w:rsidR="00E339E4">
        <w:t xml:space="preserve">the local prioritization </w:t>
      </w:r>
      <w:r w:rsidR="00C2278D">
        <w:t>by-name list</w:t>
      </w:r>
      <w:r w:rsidR="001E61D8">
        <w:t>.</w:t>
      </w:r>
    </w:p>
    <w:p w14:paraId="7C467B98" w14:textId="14247D15" w:rsidR="008C783A" w:rsidRDefault="005D5CCC" w:rsidP="0026101F">
      <w:pPr>
        <w:pStyle w:val="ListParagraph"/>
        <w:numPr>
          <w:ilvl w:val="0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>Service providers</w:t>
      </w:r>
      <w:r w:rsidR="008C783A">
        <w:rPr>
          <w:rFonts w:cstheme="minorHAnsi"/>
        </w:rPr>
        <w:t xml:space="preserve"> are</w:t>
      </w:r>
      <w:r w:rsidR="00CA0FA9">
        <w:rPr>
          <w:rFonts w:cstheme="minorHAnsi"/>
        </w:rPr>
        <w:t xml:space="preserve"> expected to support Regional Committee(s) covered by grant activities as they achieve the following standards</w:t>
      </w:r>
      <w:r w:rsidR="003E7510">
        <w:rPr>
          <w:rFonts w:cstheme="minorHAnsi"/>
        </w:rPr>
        <w:t>:</w:t>
      </w:r>
    </w:p>
    <w:p w14:paraId="37007A8B" w14:textId="67F02EFB" w:rsidR="008C783A" w:rsidRDefault="008C783A" w:rsidP="008C783A">
      <w:pPr>
        <w:pStyle w:val="ListParagraph"/>
        <w:numPr>
          <w:ilvl w:val="1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 xml:space="preserve">Meet minimum standards of </w:t>
      </w:r>
      <w:r w:rsidR="001E61D8">
        <w:rPr>
          <w:rFonts w:cstheme="minorHAnsi"/>
        </w:rPr>
        <w:t xml:space="preserve">NC </w:t>
      </w:r>
      <w:r>
        <w:rPr>
          <w:rFonts w:cstheme="minorHAnsi"/>
        </w:rPr>
        <w:t>BoS</w:t>
      </w:r>
      <w:r w:rsidR="001E61D8">
        <w:rPr>
          <w:rFonts w:cstheme="minorHAnsi"/>
        </w:rPr>
        <w:t xml:space="preserve"> CoC</w:t>
      </w:r>
      <w:r>
        <w:rPr>
          <w:rFonts w:cstheme="minorHAnsi"/>
        </w:rPr>
        <w:t xml:space="preserve"> Regional Committees</w:t>
      </w:r>
    </w:p>
    <w:p w14:paraId="2869F7F2" w14:textId="77777777" w:rsidR="008C783A" w:rsidRDefault="008C783A" w:rsidP="008C783A">
      <w:pPr>
        <w:pStyle w:val="ListParagraph"/>
        <w:numPr>
          <w:ilvl w:val="2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>Hold regular meetings</w:t>
      </w:r>
    </w:p>
    <w:p w14:paraId="0459C367" w14:textId="53C481DE" w:rsidR="008C783A" w:rsidRDefault="008C783A" w:rsidP="008C783A">
      <w:pPr>
        <w:pStyle w:val="ListParagraph"/>
        <w:numPr>
          <w:ilvl w:val="2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 xml:space="preserve">Implement coordinated </w:t>
      </w:r>
      <w:r w:rsidR="00E339E4">
        <w:rPr>
          <w:rFonts w:cstheme="minorHAnsi"/>
        </w:rPr>
        <w:t>entry</w:t>
      </w:r>
    </w:p>
    <w:p w14:paraId="79D1A5C5" w14:textId="33696EF7" w:rsidR="007B4793" w:rsidRDefault="007B4793" w:rsidP="008C783A">
      <w:pPr>
        <w:pStyle w:val="ListParagraph"/>
        <w:numPr>
          <w:ilvl w:val="2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>Implement the regional unsheltered access coordination plan</w:t>
      </w:r>
    </w:p>
    <w:p w14:paraId="02A9FAA6" w14:textId="784CFF67" w:rsidR="0026101F" w:rsidRPr="0026101F" w:rsidRDefault="00E339E4" w:rsidP="008C783A">
      <w:pPr>
        <w:pStyle w:val="ListParagraph"/>
        <w:numPr>
          <w:ilvl w:val="2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>Submit</w:t>
      </w:r>
      <w:r w:rsidR="00F7613E">
        <w:rPr>
          <w:rFonts w:cstheme="minorHAnsi"/>
        </w:rPr>
        <w:t xml:space="preserve"> </w:t>
      </w:r>
      <w:r w:rsidR="003E7510">
        <w:rPr>
          <w:rFonts w:cstheme="minorHAnsi"/>
        </w:rPr>
        <w:t xml:space="preserve">meeting </w:t>
      </w:r>
      <w:r w:rsidR="00F7613E">
        <w:rPr>
          <w:rFonts w:cstheme="minorHAnsi"/>
        </w:rPr>
        <w:t>minutes to NCCEH within 30 days of meeting date</w:t>
      </w:r>
    </w:p>
    <w:p w14:paraId="1F5CFB68" w14:textId="18ECF850" w:rsidR="00F97B17" w:rsidRDefault="00CA0FA9" w:rsidP="000600F5">
      <w:pPr>
        <w:pStyle w:val="ListParagraph"/>
        <w:numPr>
          <w:ilvl w:val="1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 xml:space="preserve">Regional Lead, alternate or other designated member of the Regional Committee </w:t>
      </w:r>
      <w:r w:rsidR="008C783A">
        <w:rPr>
          <w:rFonts w:cstheme="minorHAnsi"/>
        </w:rPr>
        <w:t>participate</w:t>
      </w:r>
      <w:r w:rsidR="000600F5">
        <w:rPr>
          <w:rFonts w:cstheme="minorHAnsi"/>
        </w:rPr>
        <w:t>s</w:t>
      </w:r>
      <w:r w:rsidR="0026101F" w:rsidRPr="0026101F">
        <w:rPr>
          <w:rFonts w:cstheme="minorHAnsi"/>
        </w:rPr>
        <w:t xml:space="preserve"> in at least </w:t>
      </w:r>
      <w:r w:rsidR="00E339E4">
        <w:rPr>
          <w:rFonts w:cstheme="minorHAnsi"/>
        </w:rPr>
        <w:t>75</w:t>
      </w:r>
      <w:r w:rsidR="00133BD5">
        <w:rPr>
          <w:rFonts w:cstheme="minorHAnsi"/>
        </w:rPr>
        <w:t>%</w:t>
      </w:r>
      <w:r w:rsidR="0026101F" w:rsidRPr="0026101F">
        <w:rPr>
          <w:rFonts w:cstheme="minorHAnsi"/>
        </w:rPr>
        <w:t xml:space="preserve"> of Steering Committee meetings</w:t>
      </w:r>
      <w:r w:rsidR="001E61D8">
        <w:rPr>
          <w:rFonts w:cstheme="minorHAnsi"/>
        </w:rPr>
        <w:t>.</w:t>
      </w:r>
    </w:p>
    <w:sectPr w:rsidR="00F97B17" w:rsidSect="00316D20">
      <w:footerReference w:type="default" r:id="rId21"/>
      <w:pgSz w:w="12240" w:h="15840"/>
      <w:pgMar w:top="720" w:right="1008" w:bottom="288" w:left="100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56B9" w14:textId="77777777" w:rsidR="00986C26" w:rsidRDefault="00986C26" w:rsidP="00D9466C">
      <w:pPr>
        <w:spacing w:after="0" w:line="240" w:lineRule="auto"/>
      </w:pPr>
      <w:r>
        <w:separator/>
      </w:r>
    </w:p>
  </w:endnote>
  <w:endnote w:type="continuationSeparator" w:id="0">
    <w:p w14:paraId="53E283CA" w14:textId="77777777" w:rsidR="00986C26" w:rsidRDefault="00986C26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7D9487" w14:textId="1B402FDD" w:rsidR="00E74273" w:rsidRDefault="00E74273" w:rsidP="00A07DDA">
            <w:pPr>
              <w:pStyle w:val="Footer"/>
            </w:pPr>
            <w:r w:rsidRPr="00FF7BA1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28C1203D" wp14:editId="13FE83DA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0EDF">
              <w:t>CoC Grantee Certification for Back@Home-BoS</w:t>
            </w:r>
            <w:r w:rsidR="00316D20" w:rsidRPr="00FF7BA1">
              <w:t xml:space="preserve"> </w:t>
            </w:r>
            <w:r w:rsidR="00A07DDA">
              <w:tab/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FD2859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FD2859">
              <w:rPr>
                <w:bCs/>
                <w:i/>
                <w:noProof/>
                <w:sz w:val="16"/>
                <w:szCs w:val="16"/>
              </w:rPr>
              <w:t>3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31B7A6AE" w14:textId="77777777" w:rsidR="00E74273" w:rsidRDefault="00E74273" w:rsidP="00D624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7EDE" w14:textId="77777777" w:rsidR="00986C26" w:rsidRDefault="00986C26" w:rsidP="00D9466C">
      <w:pPr>
        <w:spacing w:after="0" w:line="240" w:lineRule="auto"/>
      </w:pPr>
      <w:r>
        <w:separator/>
      </w:r>
    </w:p>
  </w:footnote>
  <w:footnote w:type="continuationSeparator" w:id="0">
    <w:p w14:paraId="0D200C06" w14:textId="77777777" w:rsidR="00986C26" w:rsidRDefault="00986C26" w:rsidP="00D9466C">
      <w:pPr>
        <w:spacing w:after="0" w:line="240" w:lineRule="auto"/>
      </w:pPr>
      <w:r>
        <w:continuationSeparator/>
      </w:r>
    </w:p>
  </w:footnote>
  <w:footnote w:id="1">
    <w:p w14:paraId="261504CF" w14:textId="739EE7C9" w:rsidR="00E74273" w:rsidRDefault="00E74273" w:rsidP="009D1579">
      <w:pPr>
        <w:pStyle w:val="FootnoteText"/>
      </w:pPr>
      <w:r>
        <w:rPr>
          <w:rStyle w:val="FootnoteReference"/>
        </w:rPr>
        <w:footnoteRef/>
      </w:r>
      <w:r>
        <w:t xml:space="preserve"> US Department of Health and Human Services, Substance Abuse and Mental Health Services Administration Center for Mental Health Services. (2010) Permanent Supportive Housing: Building Your Program (Evidence- Based Practices KIT). Retrieved from </w:t>
      </w:r>
      <w:hyperlink r:id="rId1" w:history="1">
        <w:r w:rsidR="003F0EAD">
          <w:rPr>
            <w:rStyle w:val="Hyperlink"/>
          </w:rPr>
          <w:t>https://www.ncceh.org/media/files/files/3f79fb85/samhsa-key-elements-of-psh.pdf</w:t>
        </w:r>
      </w:hyperlink>
      <w:r>
        <w:t xml:space="preserve"> </w:t>
      </w:r>
    </w:p>
  </w:footnote>
  <w:footnote w:id="2">
    <w:p w14:paraId="16F4B2F1" w14:textId="31348A2D" w:rsidR="00310D82" w:rsidRDefault="00310D82">
      <w:pPr>
        <w:pStyle w:val="FootnoteText"/>
      </w:pPr>
      <w:r>
        <w:rPr>
          <w:rStyle w:val="FootnoteReference"/>
        </w:rPr>
        <w:footnoteRef/>
      </w:r>
      <w:r>
        <w:t xml:space="preserve"> USICH Rapid Re-Housing Performance Benchmarks and Program Standards (2016). Retrieved from </w:t>
      </w:r>
      <w:hyperlink r:id="rId2" w:history="1">
        <w:r w:rsidRPr="006318FA">
          <w:rPr>
            <w:rStyle w:val="Hyperlink"/>
          </w:rPr>
          <w:t>https://www.usich.gov/tools-for-action/rapid-re-housing-performance-benchmarks-and-program-standards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E488B"/>
    <w:multiLevelType w:val="hybridMultilevel"/>
    <w:tmpl w:val="9694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56E63"/>
    <w:multiLevelType w:val="hybridMultilevel"/>
    <w:tmpl w:val="489C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 w15:restartNumberingAfterBreak="0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6"/>
  </w:num>
  <w:num w:numId="4">
    <w:abstractNumId w:val="12"/>
  </w:num>
  <w:num w:numId="5">
    <w:abstractNumId w:val="9"/>
  </w:num>
  <w:num w:numId="6">
    <w:abstractNumId w:val="28"/>
  </w:num>
  <w:num w:numId="7">
    <w:abstractNumId w:val="5"/>
  </w:num>
  <w:num w:numId="8">
    <w:abstractNumId w:val="1"/>
  </w:num>
  <w:num w:numId="9">
    <w:abstractNumId w:val="31"/>
  </w:num>
  <w:num w:numId="10">
    <w:abstractNumId w:val="21"/>
  </w:num>
  <w:num w:numId="11">
    <w:abstractNumId w:val="7"/>
  </w:num>
  <w:num w:numId="12">
    <w:abstractNumId w:val="13"/>
  </w:num>
  <w:num w:numId="13">
    <w:abstractNumId w:val="23"/>
  </w:num>
  <w:num w:numId="14">
    <w:abstractNumId w:val="19"/>
  </w:num>
  <w:num w:numId="15">
    <w:abstractNumId w:val="20"/>
  </w:num>
  <w:num w:numId="16">
    <w:abstractNumId w:val="4"/>
  </w:num>
  <w:num w:numId="17">
    <w:abstractNumId w:val="14"/>
  </w:num>
  <w:num w:numId="18">
    <w:abstractNumId w:val="8"/>
  </w:num>
  <w:num w:numId="19">
    <w:abstractNumId w:val="25"/>
  </w:num>
  <w:num w:numId="20">
    <w:abstractNumId w:val="0"/>
  </w:num>
  <w:num w:numId="21">
    <w:abstractNumId w:val="26"/>
  </w:num>
  <w:num w:numId="22">
    <w:abstractNumId w:val="16"/>
  </w:num>
  <w:num w:numId="23">
    <w:abstractNumId w:val="17"/>
  </w:num>
  <w:num w:numId="24">
    <w:abstractNumId w:val="3"/>
  </w:num>
  <w:num w:numId="25">
    <w:abstractNumId w:val="2"/>
  </w:num>
  <w:num w:numId="26">
    <w:abstractNumId w:val="24"/>
  </w:num>
  <w:num w:numId="27">
    <w:abstractNumId w:val="22"/>
  </w:num>
  <w:num w:numId="28">
    <w:abstractNumId w:val="29"/>
  </w:num>
  <w:num w:numId="29">
    <w:abstractNumId w:val="18"/>
  </w:num>
  <w:num w:numId="30">
    <w:abstractNumId w:val="27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h0zbL/kZ5Ek1s9B1Kbv5D8JfP+1aGY8CdwCHeI9yE4Stx4HwySIByBdpMe4AkwWUc/JPJgmXPYr2fUH6Z6FJrg==" w:salt="sgoWwRVh32Yj6YbyumTu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C7"/>
    <w:rsid w:val="00007867"/>
    <w:rsid w:val="000112B9"/>
    <w:rsid w:val="00012F13"/>
    <w:rsid w:val="000146C7"/>
    <w:rsid w:val="000149AB"/>
    <w:rsid w:val="0001525C"/>
    <w:rsid w:val="000158C7"/>
    <w:rsid w:val="00017ACC"/>
    <w:rsid w:val="0002487B"/>
    <w:rsid w:val="000371A1"/>
    <w:rsid w:val="000522AA"/>
    <w:rsid w:val="000600F5"/>
    <w:rsid w:val="000601C2"/>
    <w:rsid w:val="000705B0"/>
    <w:rsid w:val="000839DC"/>
    <w:rsid w:val="00091691"/>
    <w:rsid w:val="00092A45"/>
    <w:rsid w:val="000A265E"/>
    <w:rsid w:val="000B1A11"/>
    <w:rsid w:val="000B7DF9"/>
    <w:rsid w:val="000C3DA9"/>
    <w:rsid w:val="000C4059"/>
    <w:rsid w:val="000D49DD"/>
    <w:rsid w:val="000D6F18"/>
    <w:rsid w:val="000E2E09"/>
    <w:rsid w:val="000E6ACB"/>
    <w:rsid w:val="000F7665"/>
    <w:rsid w:val="00106A5B"/>
    <w:rsid w:val="001138D9"/>
    <w:rsid w:val="00120506"/>
    <w:rsid w:val="001271E0"/>
    <w:rsid w:val="0013163B"/>
    <w:rsid w:val="00133BD5"/>
    <w:rsid w:val="00135329"/>
    <w:rsid w:val="001414C8"/>
    <w:rsid w:val="00143634"/>
    <w:rsid w:val="00150476"/>
    <w:rsid w:val="001604B2"/>
    <w:rsid w:val="001635B9"/>
    <w:rsid w:val="00163F50"/>
    <w:rsid w:val="0016768A"/>
    <w:rsid w:val="00177E09"/>
    <w:rsid w:val="00194ED3"/>
    <w:rsid w:val="001A1CF6"/>
    <w:rsid w:val="001A79C1"/>
    <w:rsid w:val="001B7C38"/>
    <w:rsid w:val="001D4258"/>
    <w:rsid w:val="001E61D8"/>
    <w:rsid w:val="001E69A8"/>
    <w:rsid w:val="0020027B"/>
    <w:rsid w:val="00225A27"/>
    <w:rsid w:val="00236110"/>
    <w:rsid w:val="0024133F"/>
    <w:rsid w:val="002454DE"/>
    <w:rsid w:val="00247E48"/>
    <w:rsid w:val="0026101F"/>
    <w:rsid w:val="00261322"/>
    <w:rsid w:val="00265FC7"/>
    <w:rsid w:val="00266A18"/>
    <w:rsid w:val="00277669"/>
    <w:rsid w:val="00282CFA"/>
    <w:rsid w:val="002839B1"/>
    <w:rsid w:val="002F5B50"/>
    <w:rsid w:val="00310D82"/>
    <w:rsid w:val="00314EB5"/>
    <w:rsid w:val="00316D20"/>
    <w:rsid w:val="003172FD"/>
    <w:rsid w:val="00327233"/>
    <w:rsid w:val="00354371"/>
    <w:rsid w:val="00355284"/>
    <w:rsid w:val="00364C89"/>
    <w:rsid w:val="00367802"/>
    <w:rsid w:val="003729EC"/>
    <w:rsid w:val="00382AE7"/>
    <w:rsid w:val="003875C7"/>
    <w:rsid w:val="003A2144"/>
    <w:rsid w:val="003C58B3"/>
    <w:rsid w:val="003D5AB3"/>
    <w:rsid w:val="003D60FF"/>
    <w:rsid w:val="003E16DE"/>
    <w:rsid w:val="003E7510"/>
    <w:rsid w:val="003F0EAD"/>
    <w:rsid w:val="003F0EB8"/>
    <w:rsid w:val="003F6ADC"/>
    <w:rsid w:val="00404D9B"/>
    <w:rsid w:val="00411244"/>
    <w:rsid w:val="00416056"/>
    <w:rsid w:val="004259F2"/>
    <w:rsid w:val="00426E87"/>
    <w:rsid w:val="004310D5"/>
    <w:rsid w:val="00450BEB"/>
    <w:rsid w:val="0045737C"/>
    <w:rsid w:val="00457473"/>
    <w:rsid w:val="00465A0C"/>
    <w:rsid w:val="0047669F"/>
    <w:rsid w:val="0049074B"/>
    <w:rsid w:val="00491163"/>
    <w:rsid w:val="0049235E"/>
    <w:rsid w:val="004A1096"/>
    <w:rsid w:val="004A7922"/>
    <w:rsid w:val="004B10EC"/>
    <w:rsid w:val="004B13F3"/>
    <w:rsid w:val="004C60EC"/>
    <w:rsid w:val="004D7172"/>
    <w:rsid w:val="004E4B19"/>
    <w:rsid w:val="004F3C81"/>
    <w:rsid w:val="004F6623"/>
    <w:rsid w:val="004F71D5"/>
    <w:rsid w:val="005035D3"/>
    <w:rsid w:val="005103AD"/>
    <w:rsid w:val="00510781"/>
    <w:rsid w:val="00515461"/>
    <w:rsid w:val="00520843"/>
    <w:rsid w:val="00530961"/>
    <w:rsid w:val="00532DCF"/>
    <w:rsid w:val="005423D6"/>
    <w:rsid w:val="005467D5"/>
    <w:rsid w:val="00555A8A"/>
    <w:rsid w:val="00556B54"/>
    <w:rsid w:val="00581EB9"/>
    <w:rsid w:val="00591224"/>
    <w:rsid w:val="00593A33"/>
    <w:rsid w:val="005B17A7"/>
    <w:rsid w:val="005B55E4"/>
    <w:rsid w:val="005B7D8A"/>
    <w:rsid w:val="005C4C79"/>
    <w:rsid w:val="005C5BE8"/>
    <w:rsid w:val="005C7CDE"/>
    <w:rsid w:val="005D0A2E"/>
    <w:rsid w:val="005D1ACD"/>
    <w:rsid w:val="005D5CCC"/>
    <w:rsid w:val="005D64D0"/>
    <w:rsid w:val="005E3D4C"/>
    <w:rsid w:val="0060072F"/>
    <w:rsid w:val="0062217A"/>
    <w:rsid w:val="006318FA"/>
    <w:rsid w:val="00635698"/>
    <w:rsid w:val="006639DF"/>
    <w:rsid w:val="00670607"/>
    <w:rsid w:val="00674842"/>
    <w:rsid w:val="006827D0"/>
    <w:rsid w:val="00696D8E"/>
    <w:rsid w:val="006A283D"/>
    <w:rsid w:val="006B15EA"/>
    <w:rsid w:val="006C00C4"/>
    <w:rsid w:val="006C4853"/>
    <w:rsid w:val="006C5EBB"/>
    <w:rsid w:val="006D2163"/>
    <w:rsid w:val="006D7AF9"/>
    <w:rsid w:val="006E242C"/>
    <w:rsid w:val="006F35D0"/>
    <w:rsid w:val="006F4218"/>
    <w:rsid w:val="006F4457"/>
    <w:rsid w:val="006F5F91"/>
    <w:rsid w:val="006F6482"/>
    <w:rsid w:val="0070155F"/>
    <w:rsid w:val="00726926"/>
    <w:rsid w:val="00735955"/>
    <w:rsid w:val="00757390"/>
    <w:rsid w:val="00757D86"/>
    <w:rsid w:val="0076332B"/>
    <w:rsid w:val="0076609B"/>
    <w:rsid w:val="00771A82"/>
    <w:rsid w:val="007846BB"/>
    <w:rsid w:val="007848B7"/>
    <w:rsid w:val="00797E2D"/>
    <w:rsid w:val="007A68F4"/>
    <w:rsid w:val="007B1B20"/>
    <w:rsid w:val="007B312E"/>
    <w:rsid w:val="007B4793"/>
    <w:rsid w:val="007C0077"/>
    <w:rsid w:val="007D64C1"/>
    <w:rsid w:val="007E762B"/>
    <w:rsid w:val="007F1053"/>
    <w:rsid w:val="007F23DF"/>
    <w:rsid w:val="007F5270"/>
    <w:rsid w:val="007F777A"/>
    <w:rsid w:val="00805AFE"/>
    <w:rsid w:val="00813B1E"/>
    <w:rsid w:val="00824F7A"/>
    <w:rsid w:val="00832331"/>
    <w:rsid w:val="008358B2"/>
    <w:rsid w:val="008371B2"/>
    <w:rsid w:val="008528C9"/>
    <w:rsid w:val="00854816"/>
    <w:rsid w:val="0085544E"/>
    <w:rsid w:val="0086028B"/>
    <w:rsid w:val="00861DAF"/>
    <w:rsid w:val="00870CA3"/>
    <w:rsid w:val="00871428"/>
    <w:rsid w:val="00876855"/>
    <w:rsid w:val="008925F6"/>
    <w:rsid w:val="008943D4"/>
    <w:rsid w:val="008A5525"/>
    <w:rsid w:val="008C4250"/>
    <w:rsid w:val="008C783A"/>
    <w:rsid w:val="008D0D46"/>
    <w:rsid w:val="008D611F"/>
    <w:rsid w:val="008E251E"/>
    <w:rsid w:val="008E3D7D"/>
    <w:rsid w:val="008F01BE"/>
    <w:rsid w:val="008F752D"/>
    <w:rsid w:val="00910C0C"/>
    <w:rsid w:val="00914C4C"/>
    <w:rsid w:val="00923FF7"/>
    <w:rsid w:val="00926C3C"/>
    <w:rsid w:val="009305FF"/>
    <w:rsid w:val="009339E1"/>
    <w:rsid w:val="00950356"/>
    <w:rsid w:val="00962062"/>
    <w:rsid w:val="0098500D"/>
    <w:rsid w:val="00986C26"/>
    <w:rsid w:val="00987C55"/>
    <w:rsid w:val="00987DFC"/>
    <w:rsid w:val="00990AB3"/>
    <w:rsid w:val="00993C44"/>
    <w:rsid w:val="00997984"/>
    <w:rsid w:val="00997FC7"/>
    <w:rsid w:val="009A0AC6"/>
    <w:rsid w:val="009B3EF7"/>
    <w:rsid w:val="009D1579"/>
    <w:rsid w:val="009D65BB"/>
    <w:rsid w:val="009E4424"/>
    <w:rsid w:val="009F640B"/>
    <w:rsid w:val="00A019D2"/>
    <w:rsid w:val="00A07DDA"/>
    <w:rsid w:val="00A07F46"/>
    <w:rsid w:val="00A10570"/>
    <w:rsid w:val="00A1119C"/>
    <w:rsid w:val="00A15A4C"/>
    <w:rsid w:val="00A20095"/>
    <w:rsid w:val="00A244A7"/>
    <w:rsid w:val="00A40889"/>
    <w:rsid w:val="00A4703A"/>
    <w:rsid w:val="00A569AE"/>
    <w:rsid w:val="00A80A5D"/>
    <w:rsid w:val="00A80B96"/>
    <w:rsid w:val="00A8663B"/>
    <w:rsid w:val="00A91A27"/>
    <w:rsid w:val="00A95108"/>
    <w:rsid w:val="00AA38DE"/>
    <w:rsid w:val="00AB1FB6"/>
    <w:rsid w:val="00AB2897"/>
    <w:rsid w:val="00AE0846"/>
    <w:rsid w:val="00AE6646"/>
    <w:rsid w:val="00AF3331"/>
    <w:rsid w:val="00AF412A"/>
    <w:rsid w:val="00AF4CE5"/>
    <w:rsid w:val="00B004CC"/>
    <w:rsid w:val="00B2503C"/>
    <w:rsid w:val="00B36527"/>
    <w:rsid w:val="00B37E05"/>
    <w:rsid w:val="00B43694"/>
    <w:rsid w:val="00B51151"/>
    <w:rsid w:val="00B56430"/>
    <w:rsid w:val="00B62EF0"/>
    <w:rsid w:val="00B671DC"/>
    <w:rsid w:val="00B724AB"/>
    <w:rsid w:val="00B80EDF"/>
    <w:rsid w:val="00B83A38"/>
    <w:rsid w:val="00BA5D06"/>
    <w:rsid w:val="00BB18F7"/>
    <w:rsid w:val="00BB2CAB"/>
    <w:rsid w:val="00BD5D9E"/>
    <w:rsid w:val="00BE407D"/>
    <w:rsid w:val="00BE4763"/>
    <w:rsid w:val="00BE7731"/>
    <w:rsid w:val="00BF04DC"/>
    <w:rsid w:val="00BF5A5B"/>
    <w:rsid w:val="00C00435"/>
    <w:rsid w:val="00C06622"/>
    <w:rsid w:val="00C15787"/>
    <w:rsid w:val="00C2278D"/>
    <w:rsid w:val="00C2407E"/>
    <w:rsid w:val="00C25A11"/>
    <w:rsid w:val="00C45B5B"/>
    <w:rsid w:val="00C64BDD"/>
    <w:rsid w:val="00C701BF"/>
    <w:rsid w:val="00C74EAE"/>
    <w:rsid w:val="00C8106A"/>
    <w:rsid w:val="00C86B71"/>
    <w:rsid w:val="00C96DBD"/>
    <w:rsid w:val="00CA0FA9"/>
    <w:rsid w:val="00CC04BE"/>
    <w:rsid w:val="00CC17A3"/>
    <w:rsid w:val="00CC32E1"/>
    <w:rsid w:val="00CD68E0"/>
    <w:rsid w:val="00CE2EE7"/>
    <w:rsid w:val="00CF1BDD"/>
    <w:rsid w:val="00D0793C"/>
    <w:rsid w:val="00D131DD"/>
    <w:rsid w:val="00D259E7"/>
    <w:rsid w:val="00D40111"/>
    <w:rsid w:val="00D43660"/>
    <w:rsid w:val="00D624D0"/>
    <w:rsid w:val="00D8448A"/>
    <w:rsid w:val="00D8520B"/>
    <w:rsid w:val="00D91B9F"/>
    <w:rsid w:val="00D92AED"/>
    <w:rsid w:val="00D9466C"/>
    <w:rsid w:val="00DB0E2A"/>
    <w:rsid w:val="00DB5690"/>
    <w:rsid w:val="00DD543E"/>
    <w:rsid w:val="00DF2E83"/>
    <w:rsid w:val="00E02659"/>
    <w:rsid w:val="00E1007A"/>
    <w:rsid w:val="00E10EFF"/>
    <w:rsid w:val="00E15072"/>
    <w:rsid w:val="00E17238"/>
    <w:rsid w:val="00E177E9"/>
    <w:rsid w:val="00E2373C"/>
    <w:rsid w:val="00E2425D"/>
    <w:rsid w:val="00E339E4"/>
    <w:rsid w:val="00E36FEF"/>
    <w:rsid w:val="00E45FA6"/>
    <w:rsid w:val="00E45FDA"/>
    <w:rsid w:val="00E74273"/>
    <w:rsid w:val="00E83474"/>
    <w:rsid w:val="00E841E7"/>
    <w:rsid w:val="00E9407C"/>
    <w:rsid w:val="00E95D99"/>
    <w:rsid w:val="00E97AFE"/>
    <w:rsid w:val="00E97F07"/>
    <w:rsid w:val="00EA0079"/>
    <w:rsid w:val="00EB606F"/>
    <w:rsid w:val="00EC169C"/>
    <w:rsid w:val="00EC1874"/>
    <w:rsid w:val="00EE5F45"/>
    <w:rsid w:val="00EF5941"/>
    <w:rsid w:val="00F045D2"/>
    <w:rsid w:val="00F05825"/>
    <w:rsid w:val="00F07828"/>
    <w:rsid w:val="00F1300C"/>
    <w:rsid w:val="00F22898"/>
    <w:rsid w:val="00F25A09"/>
    <w:rsid w:val="00F32B38"/>
    <w:rsid w:val="00F379A1"/>
    <w:rsid w:val="00F4248B"/>
    <w:rsid w:val="00F51959"/>
    <w:rsid w:val="00F52CC9"/>
    <w:rsid w:val="00F541D5"/>
    <w:rsid w:val="00F6282E"/>
    <w:rsid w:val="00F66193"/>
    <w:rsid w:val="00F7613E"/>
    <w:rsid w:val="00F769E6"/>
    <w:rsid w:val="00F84161"/>
    <w:rsid w:val="00F862CA"/>
    <w:rsid w:val="00F86CD3"/>
    <w:rsid w:val="00F87745"/>
    <w:rsid w:val="00F90B2F"/>
    <w:rsid w:val="00F94970"/>
    <w:rsid w:val="00F97B17"/>
    <w:rsid w:val="00FB176F"/>
    <w:rsid w:val="00FC2254"/>
    <w:rsid w:val="00FC5ED7"/>
    <w:rsid w:val="00FD2859"/>
    <w:rsid w:val="00FD50C1"/>
    <w:rsid w:val="00FD73D5"/>
    <w:rsid w:val="00FD7E72"/>
    <w:rsid w:val="00FE0226"/>
    <w:rsid w:val="00FE29AC"/>
    <w:rsid w:val="00FF03C3"/>
    <w:rsid w:val="00FF2CED"/>
    <w:rsid w:val="00FF3AF7"/>
    <w:rsid w:val="00FF40B9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FB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150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0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07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C7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hyperlink" Target="http://www.ncceh.org/bo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7" Type="http://schemas.openxmlformats.org/officeDocument/2006/relationships/hyperlink" Target="https://www.google.com/url?sa=t&amp;rct=j&amp;q=&amp;esrc=s&amp;source=web&amp;cd=2&amp;cad=rja&amp;uact=8&amp;ved=0CCYQFjABahUKEwj39pfZj9vGAhXCOj4KHabiAiE&amp;url=https%3A%2F%2Fwww.hudexchange.info%2Fresources%2Fdocuments%2FCoCProgramInterimRule_FormattedVersion.pdf&amp;ei=oEOlVfemF8L1-AGmxYuIAg&amp;usg=AFQjCNEmbVVIKiYLZygRAet6r8-M5B0r0Q&amp;bvm=bv.97653015,d.cW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sa=t&amp;rct=j&amp;q=&amp;esrc=s&amp;source=web&amp;cd=2&amp;cad=rja&amp;uact=8&amp;ved=0CCYQFjABahUKEwj39pfZj9vGAhXCOj4KHabiAiE&amp;url=https%3A%2F%2Fwww.hudexchange.info%2Fresources%2Fdocuments%2FCoCProgramInterimRule_FormattedVersion.pdf&amp;ei=oEOlVfemF8L1-AGmxYuIAg&amp;usg=AFQjCNEmbVVIKiYLZygRAet6r8-M5B0r0Q&amp;bvm=bv.97653015,d.cWw" TargetMode="External"/><Relationship Id="rId20" Type="http://schemas.openxmlformats.org/officeDocument/2006/relationships/hyperlink" Target="https://www.ncceh.org/hmis/data-quality-benchmark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9" Type="http://schemas.openxmlformats.org/officeDocument/2006/relationships/hyperlink" Target="https://www.usich.gov/tools-for-action/rapid-re-housing-performance-benchmarks-and-program-standar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sich.gov/tools-for-action/rapid-re-housing-performance-benchmarks-and-program-standards" TargetMode="External"/><Relationship Id="rId1" Type="http://schemas.openxmlformats.org/officeDocument/2006/relationships/hyperlink" Target="https://www.ncceh.org/media/files/files/3f79fb85/samhsa-key-elements-of-ps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67C5-8593-4100-9D29-0E790D70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2023-07-12T20:06:00Z</dcterms:created>
  <dcterms:modified xsi:type="dcterms:W3CDTF">2023-07-12T20:06:00Z</dcterms:modified>
</cp:coreProperties>
</file>